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7D800" w14:textId="30EA9CA2" w:rsidR="0030356F" w:rsidRDefault="001F4634" w:rsidP="00C762DA">
      <w:pPr>
        <w:widowControl w:val="0"/>
        <w:autoSpaceDE w:val="0"/>
        <w:autoSpaceDN w:val="0"/>
        <w:adjustRightInd w:val="0"/>
        <w:spacing w:after="0" w:line="240" w:lineRule="auto"/>
        <w:jc w:val="both"/>
        <w:rPr>
          <w:rFonts w:cstheme="minorHAnsi"/>
          <w:b/>
          <w:bCs/>
          <w:sz w:val="24"/>
          <w:szCs w:val="24"/>
        </w:rPr>
      </w:pPr>
      <w:r>
        <w:rPr>
          <w:rFonts w:cstheme="minorHAnsi"/>
          <w:b/>
          <w:bCs/>
          <w:sz w:val="24"/>
          <w:szCs w:val="24"/>
        </w:rPr>
        <w:t>Last Updated September 2024</w:t>
      </w:r>
    </w:p>
    <w:p w14:paraId="6B1DB52E" w14:textId="77777777" w:rsidR="001F4634" w:rsidRDefault="001F4634" w:rsidP="00C762DA">
      <w:pPr>
        <w:widowControl w:val="0"/>
        <w:autoSpaceDE w:val="0"/>
        <w:autoSpaceDN w:val="0"/>
        <w:adjustRightInd w:val="0"/>
        <w:spacing w:after="0" w:line="240" w:lineRule="auto"/>
        <w:jc w:val="both"/>
        <w:rPr>
          <w:rFonts w:cstheme="minorHAnsi"/>
          <w:b/>
          <w:bCs/>
          <w:sz w:val="24"/>
          <w:szCs w:val="24"/>
        </w:rPr>
      </w:pPr>
    </w:p>
    <w:p w14:paraId="0BE11DA2" w14:textId="24310133" w:rsidR="00C762DA" w:rsidRPr="008F353F" w:rsidRDefault="00C762DA" w:rsidP="00C762DA">
      <w:pPr>
        <w:widowControl w:val="0"/>
        <w:autoSpaceDE w:val="0"/>
        <w:autoSpaceDN w:val="0"/>
        <w:adjustRightInd w:val="0"/>
        <w:spacing w:after="0" w:line="240" w:lineRule="auto"/>
        <w:jc w:val="both"/>
        <w:rPr>
          <w:rFonts w:cstheme="minorHAnsi"/>
          <w:sz w:val="24"/>
          <w:szCs w:val="24"/>
        </w:rPr>
      </w:pPr>
      <w:r w:rsidRPr="008F353F">
        <w:rPr>
          <w:rFonts w:cstheme="minorHAnsi"/>
          <w:b/>
          <w:bCs/>
          <w:sz w:val="24"/>
          <w:szCs w:val="24"/>
        </w:rPr>
        <w:t>Model Supplementary Online Safety Policy for churches/places of worship</w:t>
      </w:r>
      <w:r>
        <w:rPr>
          <w:rFonts w:cstheme="minorHAnsi"/>
          <w:b/>
          <w:bCs/>
          <w:sz w:val="24"/>
          <w:szCs w:val="24"/>
        </w:rPr>
        <w:t>/</w:t>
      </w:r>
      <w:r w:rsidRPr="008F353F">
        <w:rPr>
          <w:rFonts w:cstheme="minorHAnsi"/>
          <w:b/>
          <w:bCs/>
          <w:sz w:val="24"/>
          <w:szCs w:val="24"/>
        </w:rPr>
        <w:t>Christian</w:t>
      </w:r>
      <w:r w:rsidRPr="008F353F">
        <w:rPr>
          <w:rFonts w:cstheme="minorHAnsi"/>
          <w:sz w:val="24"/>
          <w:szCs w:val="24"/>
        </w:rPr>
        <w:t xml:space="preserve"> </w:t>
      </w:r>
      <w:r w:rsidRPr="008F353F">
        <w:rPr>
          <w:rFonts w:cstheme="minorHAnsi"/>
          <w:b/>
          <w:bCs/>
          <w:sz w:val="24"/>
          <w:szCs w:val="24"/>
        </w:rPr>
        <w:t>organisations including an Acceptable Use Policy.</w:t>
      </w:r>
    </w:p>
    <w:p w14:paraId="563A8D4B" w14:textId="77777777" w:rsidR="00C762DA" w:rsidRPr="008F353F" w:rsidRDefault="00C762DA" w:rsidP="00C762DA">
      <w:pPr>
        <w:widowControl w:val="0"/>
        <w:autoSpaceDE w:val="0"/>
        <w:autoSpaceDN w:val="0"/>
        <w:adjustRightInd w:val="0"/>
        <w:spacing w:after="0" w:line="240" w:lineRule="auto"/>
        <w:jc w:val="both"/>
        <w:rPr>
          <w:rFonts w:cstheme="minorHAnsi"/>
          <w:sz w:val="24"/>
          <w:szCs w:val="24"/>
        </w:rPr>
      </w:pPr>
    </w:p>
    <w:p w14:paraId="1F4B4DFD" w14:textId="07AF3F10" w:rsidR="00C762DA" w:rsidRPr="00DB3D4C" w:rsidRDefault="00C762DA" w:rsidP="00C762DA">
      <w:pPr>
        <w:widowControl w:val="0"/>
        <w:autoSpaceDE w:val="0"/>
        <w:autoSpaceDN w:val="0"/>
        <w:adjustRightInd w:val="0"/>
        <w:spacing w:after="0" w:line="240" w:lineRule="auto"/>
        <w:jc w:val="both"/>
        <w:rPr>
          <w:rFonts w:cstheme="minorHAnsi"/>
          <w:b/>
          <w:color w:val="002060"/>
          <w:sz w:val="24"/>
          <w:szCs w:val="24"/>
        </w:rPr>
      </w:pPr>
      <w:r w:rsidRPr="00DB3D4C">
        <w:rPr>
          <w:rFonts w:cstheme="minorHAnsi"/>
          <w:b/>
          <w:color w:val="002060"/>
          <w:sz w:val="24"/>
          <w:szCs w:val="24"/>
        </w:rPr>
        <w:t xml:space="preserve">(To be read in conjunction with the </w:t>
      </w:r>
      <w:proofErr w:type="spellStart"/>
      <w:r>
        <w:rPr>
          <w:rFonts w:cstheme="minorHAnsi"/>
          <w:b/>
          <w:color w:val="002060"/>
          <w:sz w:val="24"/>
          <w:szCs w:val="24"/>
        </w:rPr>
        <w:t>Thirtyone:eight</w:t>
      </w:r>
      <w:proofErr w:type="spellEnd"/>
      <w:r w:rsidRPr="00DB3D4C">
        <w:rPr>
          <w:rFonts w:cstheme="minorHAnsi"/>
          <w:b/>
          <w:color w:val="002060"/>
          <w:sz w:val="24"/>
          <w:szCs w:val="24"/>
        </w:rPr>
        <w:t xml:space="preserve"> Online Safety Help </w:t>
      </w:r>
      <w:r w:rsidR="004D29C1">
        <w:rPr>
          <w:rFonts w:cstheme="minorHAnsi"/>
          <w:b/>
          <w:color w:val="002060"/>
          <w:sz w:val="24"/>
          <w:szCs w:val="24"/>
        </w:rPr>
        <w:t>Page</w:t>
      </w:r>
      <w:r w:rsidRPr="00DB3D4C">
        <w:rPr>
          <w:rFonts w:cstheme="minorHAnsi"/>
          <w:b/>
          <w:color w:val="002060"/>
          <w:sz w:val="24"/>
          <w:szCs w:val="24"/>
        </w:rPr>
        <w:t xml:space="preserve"> and incorporated within the main church/organisation safeguarding policy. Where churches have specific social media groups set up we advise that you tailor the relevant section to include the name/s of the group and named administrators. Any relevant policies should be attached to the acceptable use policy.)</w:t>
      </w:r>
    </w:p>
    <w:p w14:paraId="26FBB149" w14:textId="77777777" w:rsidR="00C762DA" w:rsidRDefault="00C762DA" w:rsidP="00C762DA">
      <w:pPr>
        <w:widowControl w:val="0"/>
        <w:autoSpaceDE w:val="0"/>
        <w:autoSpaceDN w:val="0"/>
        <w:adjustRightInd w:val="0"/>
        <w:spacing w:after="0" w:line="240" w:lineRule="auto"/>
        <w:jc w:val="both"/>
        <w:rPr>
          <w:rFonts w:cstheme="minorHAnsi"/>
          <w:sz w:val="24"/>
          <w:szCs w:val="24"/>
        </w:rPr>
      </w:pPr>
    </w:p>
    <w:p w14:paraId="20CD1736" w14:textId="4972468A" w:rsidR="00C762DA" w:rsidRPr="008F353F" w:rsidRDefault="00C762DA" w:rsidP="00C762DA">
      <w:pPr>
        <w:widowControl w:val="0"/>
        <w:autoSpaceDE w:val="0"/>
        <w:autoSpaceDN w:val="0"/>
        <w:adjustRightInd w:val="0"/>
        <w:spacing w:after="0" w:line="240" w:lineRule="auto"/>
        <w:jc w:val="both"/>
        <w:rPr>
          <w:rFonts w:cstheme="minorHAnsi"/>
          <w:color w:val="FF0000"/>
          <w:sz w:val="24"/>
          <w:szCs w:val="24"/>
        </w:rPr>
      </w:pPr>
      <w:r w:rsidRPr="008F353F">
        <w:rPr>
          <w:rFonts w:cstheme="minorHAnsi"/>
          <w:sz w:val="24"/>
          <w:szCs w:val="24"/>
        </w:rPr>
        <w:t>An online safety policy should be adopted and adapted to reflect all communications between church/organisation’s workers and children</w:t>
      </w:r>
      <w:r w:rsidR="00C47194">
        <w:rPr>
          <w:rFonts w:cstheme="minorHAnsi"/>
          <w:sz w:val="24"/>
          <w:szCs w:val="24"/>
        </w:rPr>
        <w:t xml:space="preserve">, </w:t>
      </w:r>
      <w:r w:rsidRPr="008F353F">
        <w:rPr>
          <w:rFonts w:cstheme="minorHAnsi"/>
          <w:sz w:val="24"/>
          <w:szCs w:val="24"/>
        </w:rPr>
        <w:t>those under 18 years of age.</w:t>
      </w:r>
      <w:r w:rsidR="00E1476B">
        <w:rPr>
          <w:rFonts w:cstheme="minorHAnsi"/>
          <w:sz w:val="24"/>
          <w:szCs w:val="24"/>
        </w:rPr>
        <w:t xml:space="preserve"> </w:t>
      </w:r>
      <w:r w:rsidR="00C47194">
        <w:rPr>
          <w:rFonts w:cstheme="minorHAnsi"/>
          <w:sz w:val="24"/>
          <w:szCs w:val="24"/>
        </w:rPr>
        <w:t>(</w:t>
      </w:r>
      <w:r w:rsidR="00E1476B">
        <w:rPr>
          <w:rFonts w:cstheme="minorHAnsi"/>
          <w:sz w:val="24"/>
          <w:szCs w:val="24"/>
        </w:rPr>
        <w:t>Please contact</w:t>
      </w:r>
      <w:r w:rsidR="0066133C">
        <w:rPr>
          <w:rFonts w:cstheme="minorHAnsi"/>
          <w:sz w:val="24"/>
          <w:szCs w:val="24"/>
        </w:rPr>
        <w:t xml:space="preserve"> us via helpline@thirtyoneeight</w:t>
      </w:r>
      <w:r w:rsidR="00C47194">
        <w:rPr>
          <w:rFonts w:cstheme="minorHAnsi"/>
          <w:sz w:val="24"/>
          <w:szCs w:val="24"/>
        </w:rPr>
        <w:t>.org</w:t>
      </w:r>
      <w:r w:rsidR="0066133C">
        <w:rPr>
          <w:rFonts w:cstheme="minorHAnsi"/>
          <w:sz w:val="24"/>
          <w:szCs w:val="24"/>
        </w:rPr>
        <w:t xml:space="preserve"> for specific queries r</w:t>
      </w:r>
      <w:r w:rsidR="00C47194">
        <w:rPr>
          <w:rFonts w:cstheme="minorHAnsi"/>
          <w:sz w:val="24"/>
          <w:szCs w:val="24"/>
        </w:rPr>
        <w:t>ela</w:t>
      </w:r>
      <w:r w:rsidR="0066133C">
        <w:rPr>
          <w:rFonts w:cstheme="minorHAnsi"/>
          <w:sz w:val="24"/>
          <w:szCs w:val="24"/>
        </w:rPr>
        <w:t>ting to communicating onlin</w:t>
      </w:r>
      <w:r w:rsidR="00C47194">
        <w:rPr>
          <w:rFonts w:cstheme="minorHAnsi"/>
          <w:sz w:val="24"/>
          <w:szCs w:val="24"/>
        </w:rPr>
        <w:t>e with adults at risk.)</w:t>
      </w:r>
    </w:p>
    <w:p w14:paraId="77003659" w14:textId="77777777" w:rsidR="00C762DA" w:rsidRDefault="00C762DA" w:rsidP="00C762DA">
      <w:pPr>
        <w:widowControl w:val="0"/>
        <w:autoSpaceDE w:val="0"/>
        <w:autoSpaceDN w:val="0"/>
        <w:adjustRightInd w:val="0"/>
        <w:spacing w:after="0" w:line="240" w:lineRule="auto"/>
        <w:jc w:val="both"/>
        <w:rPr>
          <w:rFonts w:cstheme="minorHAnsi"/>
          <w:b/>
          <w:sz w:val="24"/>
          <w:szCs w:val="24"/>
        </w:rPr>
      </w:pPr>
    </w:p>
    <w:p w14:paraId="5E31FC53" w14:textId="77777777" w:rsidR="00C762DA" w:rsidRPr="008F353F" w:rsidRDefault="00C762DA" w:rsidP="00C762DA">
      <w:pPr>
        <w:widowControl w:val="0"/>
        <w:autoSpaceDE w:val="0"/>
        <w:autoSpaceDN w:val="0"/>
        <w:adjustRightInd w:val="0"/>
        <w:spacing w:after="0" w:line="240" w:lineRule="auto"/>
        <w:jc w:val="both"/>
        <w:rPr>
          <w:rFonts w:cstheme="minorHAnsi"/>
          <w:b/>
          <w:sz w:val="24"/>
          <w:szCs w:val="24"/>
        </w:rPr>
      </w:pPr>
      <w:r w:rsidRPr="008F353F">
        <w:rPr>
          <w:rFonts w:cstheme="minorHAnsi"/>
          <w:b/>
          <w:sz w:val="24"/>
          <w:szCs w:val="24"/>
        </w:rPr>
        <w:t>When responding to concerns of abuse please refer to our ‘Online Safety Flowchart’ which can be downloaded separately.</w:t>
      </w:r>
    </w:p>
    <w:p w14:paraId="3EA9F011" w14:textId="77777777" w:rsidR="00C762DA" w:rsidRPr="008F353F" w:rsidRDefault="00C762DA" w:rsidP="00C762DA">
      <w:pPr>
        <w:widowControl w:val="0"/>
        <w:autoSpaceDE w:val="0"/>
        <w:autoSpaceDN w:val="0"/>
        <w:adjustRightInd w:val="0"/>
        <w:spacing w:after="0" w:line="240" w:lineRule="auto"/>
        <w:jc w:val="both"/>
        <w:rPr>
          <w:rFonts w:cstheme="minorHAnsi"/>
          <w:sz w:val="24"/>
          <w:szCs w:val="24"/>
        </w:rPr>
      </w:pPr>
    </w:p>
    <w:p w14:paraId="186B95F1" w14:textId="77777777" w:rsidR="00C762DA" w:rsidRPr="008F353F" w:rsidRDefault="00C762DA" w:rsidP="00C762DA">
      <w:pPr>
        <w:widowControl w:val="0"/>
        <w:autoSpaceDE w:val="0"/>
        <w:autoSpaceDN w:val="0"/>
        <w:adjustRightInd w:val="0"/>
        <w:spacing w:after="0" w:line="240" w:lineRule="auto"/>
        <w:jc w:val="both"/>
        <w:rPr>
          <w:rFonts w:cstheme="minorHAnsi"/>
          <w:sz w:val="24"/>
          <w:szCs w:val="24"/>
        </w:rPr>
      </w:pPr>
      <w:proofErr w:type="spellStart"/>
      <w:r>
        <w:rPr>
          <w:rFonts w:cstheme="minorHAnsi"/>
          <w:b/>
          <w:bCs/>
          <w:sz w:val="24"/>
          <w:szCs w:val="24"/>
        </w:rPr>
        <w:t>Thirtyone:</w:t>
      </w:r>
      <w:r w:rsidRPr="00B87F20">
        <w:rPr>
          <w:rFonts w:cstheme="minorHAnsi"/>
          <w:b/>
          <w:bCs/>
          <w:sz w:val="24"/>
          <w:szCs w:val="24"/>
        </w:rPr>
        <w:t>eight</w:t>
      </w:r>
      <w:proofErr w:type="spellEnd"/>
      <w:r w:rsidRPr="00B87F20">
        <w:rPr>
          <w:rFonts w:cstheme="minorHAnsi"/>
          <w:b/>
          <w:bCs/>
          <w:sz w:val="24"/>
          <w:szCs w:val="24"/>
        </w:rPr>
        <w:t xml:space="preserve"> </w:t>
      </w:r>
      <w:r w:rsidRPr="008F353F">
        <w:rPr>
          <w:rFonts w:cstheme="minorHAnsi"/>
          <w:b/>
          <w:bCs/>
          <w:sz w:val="24"/>
          <w:szCs w:val="24"/>
        </w:rPr>
        <w:t>Online Safety definition:</w:t>
      </w:r>
    </w:p>
    <w:p w14:paraId="72640940"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r w:rsidRPr="00077E3B">
        <w:rPr>
          <w:rFonts w:cstheme="minorHAnsi"/>
          <w:i/>
          <w:sz w:val="24"/>
          <w:szCs w:val="24"/>
        </w:rPr>
        <w:t>Online safety</w:t>
      </w:r>
      <w:r w:rsidRPr="008F353F">
        <w:rPr>
          <w:rFonts w:cstheme="minorHAnsi"/>
          <w:sz w:val="24"/>
          <w:szCs w:val="24"/>
        </w:rPr>
        <w:t xml:space="preserve"> is the collective term for safeguarding involving the use of electronic devices and applications to communicate and access the Internet; often referred to as Information and Communications Technology. </w:t>
      </w:r>
    </w:p>
    <w:p w14:paraId="02C3E021"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2F79F97A" w14:textId="2C4B1C07" w:rsidR="00C762DA" w:rsidRDefault="000E3AAA" w:rsidP="00C762DA">
      <w:pPr>
        <w:spacing w:line="240" w:lineRule="auto"/>
        <w:jc w:val="both"/>
        <w:rPr>
          <w:rFonts w:cstheme="minorHAnsi"/>
          <w:b/>
          <w:sz w:val="24"/>
          <w:szCs w:val="24"/>
        </w:rPr>
      </w:pPr>
      <w:r>
        <w:rPr>
          <w:rFonts w:cstheme="minorHAnsi"/>
          <w:b/>
          <w:sz w:val="24"/>
          <w:szCs w:val="24"/>
        </w:rPr>
        <w:t>G</w:t>
      </w:r>
      <w:r w:rsidR="00C762DA" w:rsidRPr="008F353F">
        <w:rPr>
          <w:rFonts w:cstheme="minorHAnsi"/>
          <w:b/>
          <w:sz w:val="24"/>
          <w:szCs w:val="24"/>
        </w:rPr>
        <w:t>uidelines</w:t>
      </w:r>
      <w:r w:rsidR="000D5247">
        <w:rPr>
          <w:rFonts w:cstheme="minorHAnsi"/>
          <w:b/>
          <w:sz w:val="24"/>
          <w:szCs w:val="24"/>
        </w:rPr>
        <w:t>/Rules</w:t>
      </w:r>
      <w:r w:rsidR="00C762DA" w:rsidRPr="008F353F">
        <w:rPr>
          <w:rFonts w:cstheme="minorHAnsi"/>
          <w:b/>
          <w:sz w:val="24"/>
          <w:szCs w:val="24"/>
        </w:rPr>
        <w:t xml:space="preserve"> for Workers/Volunteers</w:t>
      </w:r>
    </w:p>
    <w:p w14:paraId="24C1BD5D" w14:textId="49DAA195" w:rsidR="000D5247" w:rsidRPr="000D5247" w:rsidRDefault="000D5247" w:rsidP="00C762DA">
      <w:pPr>
        <w:spacing w:line="240" w:lineRule="auto"/>
        <w:jc w:val="both"/>
        <w:rPr>
          <w:rFonts w:cstheme="minorHAnsi"/>
          <w:b/>
          <w:color w:val="FF0000"/>
          <w:sz w:val="24"/>
          <w:szCs w:val="24"/>
        </w:rPr>
      </w:pPr>
      <w:r>
        <w:rPr>
          <w:rFonts w:cstheme="minorHAnsi"/>
          <w:b/>
          <w:color w:val="FF0000"/>
          <w:sz w:val="24"/>
          <w:szCs w:val="24"/>
        </w:rPr>
        <w:t>You are welcome to use and adapt the points below to suit your organisation</w:t>
      </w:r>
      <w:r w:rsidR="00FA5092">
        <w:rPr>
          <w:rFonts w:cstheme="minorHAnsi"/>
          <w:b/>
          <w:color w:val="FF0000"/>
          <w:sz w:val="24"/>
          <w:szCs w:val="24"/>
        </w:rPr>
        <w:t>’s needs.</w:t>
      </w:r>
    </w:p>
    <w:p w14:paraId="75648C98" w14:textId="77777777" w:rsidR="00C762DA" w:rsidRPr="008F353F" w:rsidRDefault="00C762DA" w:rsidP="00C762DA">
      <w:pPr>
        <w:pStyle w:val="ListParagraph"/>
        <w:numPr>
          <w:ilvl w:val="0"/>
          <w:numId w:val="1"/>
        </w:numPr>
        <w:spacing w:line="240" w:lineRule="auto"/>
        <w:ind w:left="426" w:hanging="426"/>
        <w:jc w:val="both"/>
        <w:rPr>
          <w:rFonts w:cstheme="minorHAnsi"/>
          <w:sz w:val="24"/>
          <w:szCs w:val="24"/>
        </w:rPr>
      </w:pPr>
      <w:r w:rsidRPr="008F353F">
        <w:rPr>
          <w:rFonts w:cstheme="minorHAnsi"/>
          <w:sz w:val="24"/>
          <w:szCs w:val="24"/>
        </w:rPr>
        <w:t>Generally, maintain good and open relationships with parents and carers regarding communication with them and their children.</w:t>
      </w:r>
    </w:p>
    <w:p w14:paraId="2D729ACE" w14:textId="77777777" w:rsidR="00C762DA" w:rsidRPr="008F353F" w:rsidRDefault="00C762DA" w:rsidP="00C762DA">
      <w:pPr>
        <w:pStyle w:val="ListParagraph"/>
        <w:numPr>
          <w:ilvl w:val="0"/>
          <w:numId w:val="1"/>
        </w:numPr>
        <w:spacing w:line="240" w:lineRule="auto"/>
        <w:ind w:left="426" w:hanging="426"/>
        <w:jc w:val="both"/>
        <w:rPr>
          <w:rFonts w:cstheme="minorHAnsi"/>
          <w:sz w:val="24"/>
          <w:szCs w:val="24"/>
        </w:rPr>
      </w:pPr>
      <w:r w:rsidRPr="008F353F">
        <w:rPr>
          <w:rFonts w:cstheme="minorHAnsi"/>
          <w:sz w:val="24"/>
          <w:szCs w:val="24"/>
        </w:rPr>
        <w:t>Use an appropriate tone: friendly, but not over-familiar or personal.</w:t>
      </w:r>
    </w:p>
    <w:p w14:paraId="20A9A6C8" w14:textId="77777777" w:rsidR="00C762DA" w:rsidRPr="008F353F" w:rsidRDefault="00C762DA" w:rsidP="00C762DA">
      <w:pPr>
        <w:pStyle w:val="ListParagraph"/>
        <w:numPr>
          <w:ilvl w:val="0"/>
          <w:numId w:val="1"/>
        </w:numPr>
        <w:spacing w:line="240" w:lineRule="auto"/>
        <w:ind w:left="426" w:hanging="426"/>
        <w:jc w:val="both"/>
        <w:rPr>
          <w:rFonts w:cstheme="minorHAnsi"/>
          <w:sz w:val="24"/>
          <w:szCs w:val="24"/>
        </w:rPr>
      </w:pPr>
      <w:r w:rsidRPr="008F353F">
        <w:rPr>
          <w:rFonts w:cstheme="minorHAnsi"/>
          <w:sz w:val="24"/>
          <w:szCs w:val="24"/>
        </w:rPr>
        <w:t>Be warm and friendly, but do not suggest or offer a special relationship.</w:t>
      </w:r>
    </w:p>
    <w:p w14:paraId="2770073F" w14:textId="77777777" w:rsidR="00C762DA" w:rsidRPr="008F353F" w:rsidRDefault="00C762DA" w:rsidP="00C762DA">
      <w:pPr>
        <w:pStyle w:val="ListParagraph"/>
        <w:numPr>
          <w:ilvl w:val="0"/>
          <w:numId w:val="1"/>
        </w:numPr>
        <w:spacing w:line="240" w:lineRule="auto"/>
        <w:ind w:left="426" w:hanging="426"/>
        <w:jc w:val="both"/>
        <w:rPr>
          <w:rFonts w:cstheme="minorHAnsi"/>
          <w:sz w:val="24"/>
          <w:szCs w:val="24"/>
        </w:rPr>
      </w:pPr>
      <w:r w:rsidRPr="008F353F">
        <w:rPr>
          <w:rFonts w:cstheme="minorHAnsi"/>
          <w:sz w:val="24"/>
          <w:szCs w:val="24"/>
        </w:rPr>
        <w:t>Be clear and explicit about information that you need to share; don’t abbreviate or short-cut your communications.</w:t>
      </w:r>
    </w:p>
    <w:p w14:paraId="0FD2C565" w14:textId="7EDD4F46" w:rsidR="00C762DA" w:rsidRPr="008F353F" w:rsidRDefault="00C762DA" w:rsidP="00C762DA">
      <w:pPr>
        <w:pStyle w:val="ListParagraph"/>
        <w:numPr>
          <w:ilvl w:val="0"/>
          <w:numId w:val="1"/>
        </w:numPr>
        <w:spacing w:line="240" w:lineRule="auto"/>
        <w:ind w:left="426" w:hanging="426"/>
        <w:jc w:val="both"/>
        <w:rPr>
          <w:rFonts w:cstheme="minorHAnsi"/>
          <w:sz w:val="24"/>
          <w:szCs w:val="24"/>
        </w:rPr>
      </w:pPr>
      <w:r w:rsidRPr="008F353F">
        <w:rPr>
          <w:rFonts w:cstheme="minorHAnsi"/>
          <w:sz w:val="24"/>
          <w:szCs w:val="24"/>
        </w:rPr>
        <w:t>Be c</w:t>
      </w:r>
      <w:r w:rsidR="00F27F6A">
        <w:rPr>
          <w:rFonts w:cstheme="minorHAnsi"/>
          <w:sz w:val="24"/>
          <w:szCs w:val="24"/>
        </w:rPr>
        <w:t>autious</w:t>
      </w:r>
      <w:r w:rsidRPr="008F353F">
        <w:rPr>
          <w:rFonts w:cstheme="minorHAnsi"/>
          <w:sz w:val="24"/>
          <w:szCs w:val="24"/>
        </w:rPr>
        <w:t xml:space="preserve"> in your communications with children to avoid any possible misinterpretation of your motives or any behaviour which could be construed as grooming.</w:t>
      </w:r>
    </w:p>
    <w:p w14:paraId="23EB6E70" w14:textId="77777777" w:rsidR="00C762DA" w:rsidRPr="008F353F" w:rsidRDefault="00C762DA" w:rsidP="00C762DA">
      <w:pPr>
        <w:pStyle w:val="ListParagraph"/>
        <w:widowControl w:val="0"/>
        <w:numPr>
          <w:ilvl w:val="0"/>
          <w:numId w:val="1"/>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Do not share any personal information with children, or request or respond to any personal information from a child other than that which might be appropriate as part of your role.</w:t>
      </w:r>
    </w:p>
    <w:p w14:paraId="19F881C0" w14:textId="77777777" w:rsidR="00C762DA" w:rsidRPr="008F353F" w:rsidRDefault="00C762DA" w:rsidP="00C762DA">
      <w:pPr>
        <w:pStyle w:val="ListParagraph"/>
        <w:widowControl w:val="0"/>
        <w:numPr>
          <w:ilvl w:val="0"/>
          <w:numId w:val="1"/>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 xml:space="preserve">Only make contact with children for reasons related to the work of the church/organisation and maintain </w:t>
      </w:r>
      <w:r>
        <w:rPr>
          <w:rFonts w:cstheme="minorHAnsi"/>
          <w:sz w:val="24"/>
          <w:szCs w:val="24"/>
        </w:rPr>
        <w:t>records</w:t>
      </w:r>
      <w:r w:rsidRPr="008F353F">
        <w:rPr>
          <w:rFonts w:cstheme="minorHAnsi"/>
          <w:sz w:val="24"/>
          <w:szCs w:val="24"/>
        </w:rPr>
        <w:t xml:space="preserve"> of all electronic contact with individuals or groups</w:t>
      </w:r>
      <w:r>
        <w:rPr>
          <w:rFonts w:cstheme="minorHAnsi"/>
          <w:sz w:val="24"/>
          <w:szCs w:val="24"/>
        </w:rPr>
        <w:t>,</w:t>
      </w:r>
      <w:r w:rsidRPr="008F353F">
        <w:rPr>
          <w:rFonts w:cstheme="minorHAnsi"/>
          <w:sz w:val="24"/>
          <w:szCs w:val="24"/>
        </w:rPr>
        <w:t xml:space="preserve"> including messaging and texting.</w:t>
      </w:r>
    </w:p>
    <w:p w14:paraId="6D966C07" w14:textId="79E76BDB" w:rsidR="00C762DA" w:rsidRPr="008F353F" w:rsidRDefault="004717FC" w:rsidP="00C762DA">
      <w:pPr>
        <w:pStyle w:val="ListParagraph"/>
        <w:widowControl w:val="0"/>
        <w:numPr>
          <w:ilvl w:val="0"/>
          <w:numId w:val="1"/>
        </w:numPr>
        <w:overflowPunct w:val="0"/>
        <w:autoSpaceDE w:val="0"/>
        <w:autoSpaceDN w:val="0"/>
        <w:adjustRightInd w:val="0"/>
        <w:spacing w:after="0" w:line="240" w:lineRule="auto"/>
        <w:ind w:left="426" w:hanging="426"/>
        <w:jc w:val="both"/>
        <w:rPr>
          <w:rFonts w:cstheme="minorHAnsi"/>
          <w:sz w:val="24"/>
          <w:szCs w:val="24"/>
        </w:rPr>
      </w:pPr>
      <w:r w:rsidRPr="00FA5092">
        <w:rPr>
          <w:rFonts w:cstheme="minorHAnsi"/>
          <w:b/>
          <w:bCs/>
          <w:color w:val="FF0000"/>
          <w:sz w:val="24"/>
          <w:szCs w:val="24"/>
        </w:rPr>
        <w:t>(Delete as necessary)</w:t>
      </w:r>
      <w:r w:rsidRPr="00FA5092">
        <w:rPr>
          <w:rFonts w:cstheme="minorHAnsi"/>
          <w:color w:val="FF0000"/>
          <w:sz w:val="24"/>
          <w:szCs w:val="24"/>
        </w:rPr>
        <w:t xml:space="preserve"> </w:t>
      </w:r>
      <w:r w:rsidR="00C762DA">
        <w:rPr>
          <w:rFonts w:cstheme="minorHAnsi"/>
          <w:sz w:val="24"/>
          <w:szCs w:val="24"/>
        </w:rPr>
        <w:t xml:space="preserve">Workers and volunteers will only use equipment provided by the organisation / Workers and volunteers may use personal equipment in accordance with the other stipulations of this policy. </w:t>
      </w:r>
    </w:p>
    <w:p w14:paraId="3EBB3B1C" w14:textId="77777777" w:rsidR="00C762DA" w:rsidRPr="008F353F" w:rsidRDefault="00C762DA" w:rsidP="00C762DA">
      <w:pPr>
        <w:pStyle w:val="ListParagraph"/>
        <w:widowControl w:val="0"/>
        <w:numPr>
          <w:ilvl w:val="0"/>
          <w:numId w:val="1"/>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Respect a child’s right to confidentiality unless abuse/harm is suspected or disclosed.</w:t>
      </w:r>
    </w:p>
    <w:p w14:paraId="2FD770AC" w14:textId="77777777" w:rsidR="00C762DA" w:rsidRPr="008F353F" w:rsidRDefault="00C762DA" w:rsidP="00C762DA">
      <w:pPr>
        <w:pStyle w:val="ListParagraph"/>
        <w:widowControl w:val="0"/>
        <w:numPr>
          <w:ilvl w:val="0"/>
          <w:numId w:val="1"/>
        </w:numPr>
        <w:overflowPunct w:val="0"/>
        <w:autoSpaceDE w:val="0"/>
        <w:autoSpaceDN w:val="0"/>
        <w:adjustRightInd w:val="0"/>
        <w:spacing w:after="0" w:line="240" w:lineRule="auto"/>
        <w:ind w:left="426" w:hanging="426"/>
        <w:jc w:val="both"/>
        <w:rPr>
          <w:rFonts w:cstheme="minorHAnsi"/>
          <w:sz w:val="24"/>
          <w:szCs w:val="24"/>
        </w:rPr>
      </w:pPr>
      <w:r>
        <w:rPr>
          <w:rFonts w:cstheme="minorHAnsi"/>
          <w:sz w:val="24"/>
          <w:szCs w:val="24"/>
        </w:rPr>
        <w:t xml:space="preserve">The organisation domain/logo should be used on any public online post which </w:t>
      </w:r>
      <w:r>
        <w:rPr>
          <w:rFonts w:cstheme="minorHAnsi"/>
          <w:sz w:val="24"/>
          <w:szCs w:val="24"/>
        </w:rPr>
        <w:lastRenderedPageBreak/>
        <w:t>represents the organisation.</w:t>
      </w:r>
    </w:p>
    <w:p w14:paraId="770A459B" w14:textId="77777777" w:rsidR="00C762DA" w:rsidRPr="008F353F" w:rsidRDefault="00C762DA" w:rsidP="00C762DA">
      <w:pPr>
        <w:pStyle w:val="ListParagraph"/>
        <w:widowControl w:val="0"/>
        <w:numPr>
          <w:ilvl w:val="0"/>
          <w:numId w:val="1"/>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Email should only be used to communicate specific information. (e.g. times and dates of events). It should not be used as a relationship building tool.</w:t>
      </w:r>
    </w:p>
    <w:p w14:paraId="601D4451" w14:textId="77777777" w:rsidR="00C762DA" w:rsidRPr="008F353F" w:rsidRDefault="00C762DA" w:rsidP="00C762DA">
      <w:pPr>
        <w:pStyle w:val="ListParagraph"/>
        <w:widowControl w:val="0"/>
        <w:numPr>
          <w:ilvl w:val="0"/>
          <w:numId w:val="1"/>
        </w:numPr>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Email History should be kept and dated.</w:t>
      </w:r>
    </w:p>
    <w:p w14:paraId="5DD2BEC0" w14:textId="1F180603" w:rsidR="00C762DA" w:rsidRPr="008F353F" w:rsidRDefault="00C762DA" w:rsidP="00C762DA">
      <w:pPr>
        <w:pStyle w:val="ListParagraph"/>
        <w:widowControl w:val="0"/>
        <w:numPr>
          <w:ilvl w:val="0"/>
          <w:numId w:val="1"/>
        </w:numPr>
        <w:overflowPunct w:val="0"/>
        <w:autoSpaceDE w:val="0"/>
        <w:autoSpaceDN w:val="0"/>
        <w:adjustRightInd w:val="0"/>
        <w:spacing w:after="0" w:line="240" w:lineRule="auto"/>
        <w:ind w:left="426" w:hanging="426"/>
        <w:jc w:val="both"/>
        <w:rPr>
          <w:rFonts w:cstheme="minorHAnsi"/>
          <w:sz w:val="24"/>
          <w:szCs w:val="24"/>
        </w:rPr>
      </w:pPr>
      <w:r>
        <w:rPr>
          <w:rFonts w:cstheme="minorHAnsi"/>
          <w:sz w:val="24"/>
          <w:szCs w:val="24"/>
        </w:rPr>
        <w:t>E</w:t>
      </w:r>
      <w:r w:rsidR="006C3FF5">
        <w:rPr>
          <w:rFonts w:cstheme="minorHAnsi"/>
          <w:sz w:val="24"/>
          <w:szCs w:val="24"/>
        </w:rPr>
        <w:t>lectronic c</w:t>
      </w:r>
      <w:r w:rsidRPr="008F353F">
        <w:rPr>
          <w:rFonts w:cstheme="minorHAnsi"/>
          <w:sz w:val="24"/>
          <w:szCs w:val="24"/>
        </w:rPr>
        <w:t>ommunication with children</w:t>
      </w:r>
      <w:r>
        <w:rPr>
          <w:rFonts w:cstheme="minorHAnsi"/>
          <w:sz w:val="24"/>
          <w:szCs w:val="24"/>
        </w:rPr>
        <w:t xml:space="preserve"> should</w:t>
      </w:r>
      <w:r w:rsidRPr="008F353F">
        <w:rPr>
          <w:rFonts w:cstheme="minorHAnsi"/>
          <w:sz w:val="24"/>
          <w:szCs w:val="24"/>
        </w:rPr>
        <w:t xml:space="preserve"> take place between the hours of 9am-5pm. </w:t>
      </w:r>
      <w:r>
        <w:rPr>
          <w:rFonts w:cstheme="minorHAnsi"/>
          <w:sz w:val="24"/>
          <w:szCs w:val="24"/>
        </w:rPr>
        <w:t xml:space="preserve"> Online activities taking place outside of these hours will be planned in advance.</w:t>
      </w:r>
    </w:p>
    <w:p w14:paraId="606428FD" w14:textId="77777777" w:rsidR="00EA561C" w:rsidRDefault="00EA561C" w:rsidP="000F5CAE">
      <w:pPr>
        <w:widowControl w:val="0"/>
        <w:overflowPunct w:val="0"/>
        <w:autoSpaceDE w:val="0"/>
        <w:autoSpaceDN w:val="0"/>
        <w:adjustRightInd w:val="0"/>
        <w:spacing w:after="0" w:line="240" w:lineRule="auto"/>
        <w:jc w:val="both"/>
        <w:rPr>
          <w:rFonts w:cstheme="minorHAnsi"/>
          <w:b/>
          <w:bCs/>
          <w:sz w:val="24"/>
          <w:szCs w:val="24"/>
        </w:rPr>
      </w:pPr>
    </w:p>
    <w:p w14:paraId="00BCB86A" w14:textId="62FB5E79" w:rsidR="00EA561C" w:rsidRDefault="000F5CAE" w:rsidP="000F5CAE">
      <w:pPr>
        <w:widowControl w:val="0"/>
        <w:overflowPunct w:val="0"/>
        <w:autoSpaceDE w:val="0"/>
        <w:autoSpaceDN w:val="0"/>
        <w:adjustRightInd w:val="0"/>
        <w:spacing w:after="0" w:line="240" w:lineRule="auto"/>
        <w:jc w:val="both"/>
        <w:rPr>
          <w:rFonts w:cstheme="minorHAnsi"/>
          <w:b/>
          <w:bCs/>
          <w:sz w:val="24"/>
          <w:szCs w:val="24"/>
        </w:rPr>
      </w:pPr>
      <w:r>
        <w:rPr>
          <w:rFonts w:cstheme="minorHAnsi"/>
          <w:b/>
          <w:bCs/>
          <w:sz w:val="24"/>
          <w:szCs w:val="24"/>
        </w:rPr>
        <w:t>Video confer</w:t>
      </w:r>
      <w:r w:rsidR="00EA561C">
        <w:rPr>
          <w:rFonts w:cstheme="minorHAnsi"/>
          <w:b/>
          <w:bCs/>
          <w:sz w:val="24"/>
          <w:szCs w:val="24"/>
        </w:rPr>
        <w:t xml:space="preserve">encing and calling </w:t>
      </w:r>
    </w:p>
    <w:p w14:paraId="78ECB818" w14:textId="22B7D03F" w:rsidR="00C762DA" w:rsidRPr="000F5CAE" w:rsidRDefault="00C762DA" w:rsidP="000F5CAE">
      <w:pPr>
        <w:widowControl w:val="0"/>
        <w:overflowPunct w:val="0"/>
        <w:autoSpaceDE w:val="0"/>
        <w:autoSpaceDN w:val="0"/>
        <w:adjustRightInd w:val="0"/>
        <w:spacing w:after="0" w:line="240" w:lineRule="auto"/>
        <w:jc w:val="both"/>
        <w:rPr>
          <w:rFonts w:cstheme="minorHAnsi"/>
          <w:sz w:val="24"/>
          <w:szCs w:val="24"/>
        </w:rPr>
      </w:pPr>
      <w:r w:rsidRPr="000F5CAE">
        <w:rPr>
          <w:rFonts w:cstheme="minorHAnsi"/>
          <w:sz w:val="24"/>
          <w:szCs w:val="24"/>
        </w:rPr>
        <w:t>When using video conferencing platforms, the following shall be observed:</w:t>
      </w:r>
    </w:p>
    <w:p w14:paraId="2C5F6396" w14:textId="77777777" w:rsidR="00C762DA" w:rsidRDefault="00C762DA" w:rsidP="00C762DA">
      <w:pPr>
        <w:pStyle w:val="ListParagraph"/>
        <w:widowControl w:val="0"/>
        <w:numPr>
          <w:ilvl w:val="0"/>
          <w:numId w:val="1"/>
        </w:numPr>
        <w:overflowPunct w:val="0"/>
        <w:autoSpaceDE w:val="0"/>
        <w:autoSpaceDN w:val="0"/>
        <w:adjustRightInd w:val="0"/>
        <w:spacing w:after="0" w:line="240" w:lineRule="auto"/>
        <w:jc w:val="both"/>
        <w:rPr>
          <w:rFonts w:cstheme="minorHAnsi"/>
          <w:sz w:val="24"/>
          <w:szCs w:val="24"/>
        </w:rPr>
      </w:pPr>
      <w:r>
        <w:rPr>
          <w:rFonts w:cstheme="minorHAnsi"/>
          <w:sz w:val="24"/>
          <w:szCs w:val="24"/>
        </w:rPr>
        <w:t>Consent is sought for children/young people.</w:t>
      </w:r>
    </w:p>
    <w:p w14:paraId="627C3680" w14:textId="77777777" w:rsidR="00C762DA" w:rsidRDefault="00C762DA" w:rsidP="00C762DA">
      <w:pPr>
        <w:pStyle w:val="ListParagraph"/>
        <w:widowControl w:val="0"/>
        <w:numPr>
          <w:ilvl w:val="0"/>
          <w:numId w:val="1"/>
        </w:numPr>
        <w:overflowPunct w:val="0"/>
        <w:autoSpaceDE w:val="0"/>
        <w:autoSpaceDN w:val="0"/>
        <w:adjustRightInd w:val="0"/>
        <w:spacing w:after="0" w:line="240" w:lineRule="auto"/>
        <w:jc w:val="both"/>
        <w:rPr>
          <w:rFonts w:cstheme="minorHAnsi"/>
          <w:sz w:val="24"/>
          <w:szCs w:val="24"/>
        </w:rPr>
      </w:pPr>
      <w:r>
        <w:rPr>
          <w:rFonts w:cstheme="minorHAnsi"/>
          <w:sz w:val="24"/>
          <w:szCs w:val="24"/>
        </w:rPr>
        <w:t>A minimum of 2 leaders will be present.</w:t>
      </w:r>
    </w:p>
    <w:p w14:paraId="5243B181" w14:textId="77777777" w:rsidR="00C762DA" w:rsidRDefault="00C762DA" w:rsidP="00C762DA">
      <w:pPr>
        <w:pStyle w:val="ListParagraph"/>
        <w:widowControl w:val="0"/>
        <w:numPr>
          <w:ilvl w:val="0"/>
          <w:numId w:val="1"/>
        </w:numPr>
        <w:overflowPunct w:val="0"/>
        <w:autoSpaceDE w:val="0"/>
        <w:autoSpaceDN w:val="0"/>
        <w:adjustRightInd w:val="0"/>
        <w:spacing w:after="0" w:line="240" w:lineRule="auto"/>
        <w:jc w:val="both"/>
        <w:rPr>
          <w:rFonts w:cstheme="minorHAnsi"/>
          <w:sz w:val="24"/>
          <w:szCs w:val="24"/>
        </w:rPr>
      </w:pPr>
      <w:r>
        <w:rPr>
          <w:rFonts w:cstheme="minorHAnsi"/>
          <w:sz w:val="24"/>
          <w:szCs w:val="24"/>
        </w:rPr>
        <w:t>Appropriate locations will be used for participants.</w:t>
      </w:r>
    </w:p>
    <w:p w14:paraId="09FD7603" w14:textId="77777777" w:rsidR="00C762DA" w:rsidRDefault="00C762DA" w:rsidP="00C762DA">
      <w:pPr>
        <w:pStyle w:val="ListParagraph"/>
        <w:widowControl w:val="0"/>
        <w:numPr>
          <w:ilvl w:val="0"/>
          <w:numId w:val="1"/>
        </w:numPr>
        <w:overflowPunct w:val="0"/>
        <w:autoSpaceDE w:val="0"/>
        <w:autoSpaceDN w:val="0"/>
        <w:adjustRightInd w:val="0"/>
        <w:spacing w:after="0" w:line="240" w:lineRule="auto"/>
        <w:jc w:val="both"/>
        <w:rPr>
          <w:rFonts w:cstheme="minorHAnsi"/>
          <w:sz w:val="24"/>
          <w:szCs w:val="24"/>
        </w:rPr>
      </w:pPr>
      <w:r>
        <w:rPr>
          <w:rFonts w:cstheme="minorHAnsi"/>
          <w:sz w:val="24"/>
          <w:szCs w:val="24"/>
        </w:rPr>
        <w:t>Participants will wear suitable attire.</w:t>
      </w:r>
    </w:p>
    <w:p w14:paraId="5BA503E4" w14:textId="7EF205AA" w:rsidR="00C762DA" w:rsidRDefault="00C762DA" w:rsidP="00C762DA">
      <w:pPr>
        <w:pStyle w:val="ListParagraph"/>
        <w:widowControl w:val="0"/>
        <w:numPr>
          <w:ilvl w:val="0"/>
          <w:numId w:val="1"/>
        </w:numPr>
        <w:overflowPunct w:val="0"/>
        <w:autoSpaceDE w:val="0"/>
        <w:autoSpaceDN w:val="0"/>
        <w:adjustRightInd w:val="0"/>
        <w:spacing w:after="0" w:line="240" w:lineRule="auto"/>
        <w:jc w:val="both"/>
        <w:rPr>
          <w:rFonts w:cstheme="minorHAnsi"/>
          <w:sz w:val="24"/>
          <w:szCs w:val="24"/>
        </w:rPr>
      </w:pPr>
      <w:r>
        <w:rPr>
          <w:rFonts w:cstheme="minorHAnsi"/>
          <w:sz w:val="24"/>
          <w:szCs w:val="24"/>
        </w:rPr>
        <w:t>Avoid 1 to 1 video calls with young people unless agreed in advance with your supervisor/line manager</w:t>
      </w:r>
      <w:r w:rsidR="00FF0319">
        <w:rPr>
          <w:rFonts w:cstheme="minorHAnsi"/>
          <w:sz w:val="24"/>
          <w:szCs w:val="24"/>
        </w:rPr>
        <w:t xml:space="preserve"> and with the knowledge of the parents.</w:t>
      </w:r>
    </w:p>
    <w:p w14:paraId="64932182" w14:textId="77777777" w:rsidR="00C762DA" w:rsidRPr="008F353F" w:rsidRDefault="00C762DA" w:rsidP="00C762DA">
      <w:pPr>
        <w:widowControl w:val="0"/>
        <w:overflowPunct w:val="0"/>
        <w:autoSpaceDE w:val="0"/>
        <w:autoSpaceDN w:val="0"/>
        <w:adjustRightInd w:val="0"/>
        <w:spacing w:after="0" w:line="240" w:lineRule="auto"/>
        <w:ind w:left="360"/>
        <w:jc w:val="both"/>
        <w:rPr>
          <w:rFonts w:cstheme="minorHAnsi"/>
          <w:sz w:val="24"/>
          <w:szCs w:val="24"/>
        </w:rPr>
      </w:pPr>
    </w:p>
    <w:p w14:paraId="7B7976B4"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r w:rsidRPr="008F353F">
        <w:rPr>
          <w:rFonts w:cstheme="minorHAnsi"/>
          <w:b/>
          <w:sz w:val="24"/>
          <w:szCs w:val="24"/>
        </w:rPr>
        <w:t>Social Media Policy</w:t>
      </w:r>
    </w:p>
    <w:p w14:paraId="7DCBC89B" w14:textId="77777777" w:rsidR="00C762DA"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All social media interaction between workers, paid or voluntary, and children under 18 shall be limited to monitored/administrated groups.</w:t>
      </w:r>
    </w:p>
    <w:p w14:paraId="0DDBCDD6" w14:textId="77777777"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Pr>
          <w:rFonts w:cstheme="minorHAnsi"/>
          <w:sz w:val="24"/>
          <w:szCs w:val="24"/>
        </w:rPr>
        <w:t>Social media groups for young people will be moderated by two leaders or more.</w:t>
      </w:r>
    </w:p>
    <w:p w14:paraId="44743108" w14:textId="77777777"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Text and any other media posted shall be subject to the acceptable use policy</w:t>
      </w:r>
      <w:r>
        <w:rPr>
          <w:rFonts w:cstheme="minorHAnsi"/>
          <w:sz w:val="24"/>
          <w:szCs w:val="24"/>
        </w:rPr>
        <w:t>.</w:t>
      </w:r>
    </w:p>
    <w:p w14:paraId="3889D2C7" w14:textId="77777777"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All interaction on social media groups shall be recorded for safeguarding purposes</w:t>
      </w:r>
      <w:r>
        <w:rPr>
          <w:rFonts w:cstheme="minorHAnsi"/>
          <w:sz w:val="24"/>
          <w:szCs w:val="24"/>
        </w:rPr>
        <w:t>.</w:t>
      </w:r>
    </w:p>
    <w:p w14:paraId="1A67F217" w14:textId="77777777"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Any private messages shall be recorded for safeguarding purposes</w:t>
      </w:r>
      <w:r>
        <w:rPr>
          <w:rFonts w:cstheme="minorHAnsi"/>
          <w:sz w:val="24"/>
          <w:szCs w:val="24"/>
        </w:rPr>
        <w:t>.</w:t>
      </w:r>
    </w:p>
    <w:p w14:paraId="20BF0F02" w14:textId="77777777"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Any safeguarding concerns/allegations arising from social media shall be referred onto the safeguarding co-ordinator.</w:t>
      </w:r>
    </w:p>
    <w:p w14:paraId="5CAF9179" w14:textId="620A1EFC"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All users of social media must be above the minimum age limit</w:t>
      </w:r>
      <w:r w:rsidR="009B2097">
        <w:rPr>
          <w:rFonts w:cstheme="minorHAnsi"/>
          <w:sz w:val="24"/>
          <w:szCs w:val="24"/>
        </w:rPr>
        <w:t xml:space="preserve"> which is usually 13+</w:t>
      </w:r>
      <w:r>
        <w:rPr>
          <w:rFonts w:cstheme="minorHAnsi"/>
          <w:sz w:val="24"/>
          <w:szCs w:val="24"/>
        </w:rPr>
        <w:t>.</w:t>
      </w:r>
    </w:p>
    <w:p w14:paraId="566CAF50" w14:textId="18A60427"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Workers should ensure their privacy setting</w:t>
      </w:r>
      <w:r w:rsidR="009B2097">
        <w:rPr>
          <w:rFonts w:cstheme="minorHAnsi"/>
          <w:sz w:val="24"/>
          <w:szCs w:val="24"/>
        </w:rPr>
        <w:t xml:space="preserve">s are set to </w:t>
      </w:r>
      <w:r w:rsidRPr="008F353F">
        <w:rPr>
          <w:rFonts w:cstheme="minorHAnsi"/>
          <w:sz w:val="24"/>
          <w:szCs w:val="24"/>
        </w:rPr>
        <w:t xml:space="preserve">the highest levels </w:t>
      </w:r>
      <w:r w:rsidR="009B2097" w:rsidRPr="008F353F">
        <w:rPr>
          <w:rFonts w:cstheme="minorHAnsi"/>
          <w:sz w:val="24"/>
          <w:szCs w:val="24"/>
        </w:rPr>
        <w:t>to</w:t>
      </w:r>
      <w:r w:rsidRPr="008F353F">
        <w:rPr>
          <w:rFonts w:cstheme="minorHAnsi"/>
          <w:sz w:val="24"/>
          <w:szCs w:val="24"/>
        </w:rPr>
        <w:t xml:space="preserve"> restrict children being able to see any more than what is relevant to communication within the group</w:t>
      </w:r>
      <w:r>
        <w:rPr>
          <w:rFonts w:cstheme="minorHAnsi"/>
          <w:sz w:val="24"/>
          <w:szCs w:val="24"/>
        </w:rPr>
        <w:t>.</w:t>
      </w:r>
    </w:p>
    <w:p w14:paraId="228E8088" w14:textId="77777777" w:rsidR="00C762DA" w:rsidRPr="008F353F" w:rsidRDefault="00C762DA" w:rsidP="00C762DA">
      <w:pPr>
        <w:pStyle w:val="ListParagraph"/>
        <w:widowControl w:val="0"/>
        <w:numPr>
          <w:ilvl w:val="0"/>
          <w:numId w:val="4"/>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All social media groups should provide links to statutory authorities such as CEOP, to enable children to report online abuse.</w:t>
      </w:r>
    </w:p>
    <w:p w14:paraId="4FE5AD88"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393F293A"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r w:rsidRPr="008F353F">
        <w:rPr>
          <w:rFonts w:cstheme="minorHAnsi"/>
          <w:b/>
          <w:sz w:val="24"/>
          <w:szCs w:val="24"/>
        </w:rPr>
        <w:t>Consent for photographic images and videos online</w:t>
      </w:r>
    </w:p>
    <w:p w14:paraId="471D6259" w14:textId="77777777" w:rsidR="00C762DA" w:rsidRPr="008F353F" w:rsidRDefault="00C762DA" w:rsidP="00C762DA">
      <w:pPr>
        <w:pStyle w:val="ListParagraph"/>
        <w:widowControl w:val="0"/>
        <w:numPr>
          <w:ilvl w:val="0"/>
          <w:numId w:val="5"/>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Photographs that include children will be selected carefully and will endeavour to prevent children from being easily identified.</w:t>
      </w:r>
    </w:p>
    <w:p w14:paraId="4D52C6B9" w14:textId="77777777" w:rsidR="00C762DA" w:rsidRPr="008F353F" w:rsidRDefault="00C762DA" w:rsidP="00C762DA">
      <w:pPr>
        <w:pStyle w:val="ListParagraph"/>
        <w:widowControl w:val="0"/>
        <w:numPr>
          <w:ilvl w:val="0"/>
          <w:numId w:val="5"/>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Children’s full names will not be used on the website in association with their photographs.</w:t>
      </w:r>
    </w:p>
    <w:p w14:paraId="7B9E919A" w14:textId="662617F0" w:rsidR="00C762DA" w:rsidRPr="008F353F" w:rsidRDefault="00F410C7" w:rsidP="00C762DA">
      <w:pPr>
        <w:pStyle w:val="ListParagraph"/>
        <w:widowControl w:val="0"/>
        <w:numPr>
          <w:ilvl w:val="0"/>
          <w:numId w:val="5"/>
        </w:numPr>
        <w:overflowPunct w:val="0"/>
        <w:autoSpaceDE w:val="0"/>
        <w:autoSpaceDN w:val="0"/>
        <w:adjustRightInd w:val="0"/>
        <w:spacing w:after="0" w:line="240" w:lineRule="auto"/>
        <w:ind w:left="426" w:hanging="426"/>
        <w:jc w:val="both"/>
        <w:rPr>
          <w:rFonts w:cstheme="minorHAnsi"/>
          <w:sz w:val="24"/>
          <w:szCs w:val="24"/>
        </w:rPr>
      </w:pPr>
      <w:r>
        <w:rPr>
          <w:rFonts w:cstheme="minorHAnsi"/>
          <w:sz w:val="24"/>
          <w:szCs w:val="24"/>
        </w:rPr>
        <w:t>Parental consent</w:t>
      </w:r>
      <w:r w:rsidR="00C762DA" w:rsidRPr="008F353F">
        <w:rPr>
          <w:rFonts w:cstheme="minorHAnsi"/>
          <w:sz w:val="24"/>
          <w:szCs w:val="24"/>
        </w:rPr>
        <w:t xml:space="preserve"> will be sought before any images are taken or displayed and images will only be used for the specific purpose for which permission was sought for and how the image will be stored if not destroyed. If the intention is to use an image on the internet this must be clearly stated and further permission must be acquired if an image is to be used in a way not originally stated.</w:t>
      </w:r>
    </w:p>
    <w:p w14:paraId="0D44BE74" w14:textId="77777777" w:rsidR="00C762DA" w:rsidRPr="008F353F" w:rsidRDefault="00C762DA" w:rsidP="00C762DA">
      <w:pPr>
        <w:pStyle w:val="ListParagraph"/>
        <w:widowControl w:val="0"/>
        <w:numPr>
          <w:ilvl w:val="0"/>
          <w:numId w:val="5"/>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Use of images will reflect diversity of age, ethnicity and gender of the activity.</w:t>
      </w:r>
    </w:p>
    <w:p w14:paraId="214B2536" w14:textId="77777777" w:rsidR="00C762DA" w:rsidRPr="008F353F" w:rsidRDefault="00C762DA" w:rsidP="00C762DA">
      <w:pPr>
        <w:pStyle w:val="ListParagraph"/>
        <w:widowControl w:val="0"/>
        <w:numPr>
          <w:ilvl w:val="0"/>
          <w:numId w:val="5"/>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Live streaming of events must be clearly advertised in advance and where children are involved permission should be sought in line with the photographic guidelines.</w:t>
      </w:r>
    </w:p>
    <w:p w14:paraId="5ADF3D84" w14:textId="77777777" w:rsidR="00C762DA" w:rsidRDefault="00C762DA" w:rsidP="00C762DA">
      <w:pPr>
        <w:widowControl w:val="0"/>
        <w:overflowPunct w:val="0"/>
        <w:autoSpaceDE w:val="0"/>
        <w:autoSpaceDN w:val="0"/>
        <w:adjustRightInd w:val="0"/>
        <w:spacing w:after="0" w:line="240" w:lineRule="auto"/>
        <w:jc w:val="both"/>
        <w:rPr>
          <w:rFonts w:cstheme="minorHAnsi"/>
          <w:b/>
          <w:sz w:val="24"/>
          <w:szCs w:val="24"/>
        </w:rPr>
      </w:pPr>
    </w:p>
    <w:p w14:paraId="4147D3EF" w14:textId="77777777" w:rsidR="00C762DA" w:rsidRDefault="00C762DA" w:rsidP="00C762DA">
      <w:pPr>
        <w:widowControl w:val="0"/>
        <w:overflowPunct w:val="0"/>
        <w:autoSpaceDE w:val="0"/>
        <w:autoSpaceDN w:val="0"/>
        <w:adjustRightInd w:val="0"/>
        <w:spacing w:after="0" w:line="240" w:lineRule="auto"/>
        <w:jc w:val="both"/>
        <w:rPr>
          <w:rFonts w:cstheme="minorHAnsi"/>
          <w:b/>
          <w:sz w:val="24"/>
          <w:szCs w:val="24"/>
        </w:rPr>
      </w:pPr>
    </w:p>
    <w:p w14:paraId="69EE1BEB" w14:textId="3AE4C969" w:rsidR="000F5CAE" w:rsidRDefault="000F5CAE">
      <w:pPr>
        <w:spacing w:after="160" w:line="259" w:lineRule="auto"/>
        <w:rPr>
          <w:rFonts w:cstheme="minorHAnsi"/>
          <w:b/>
          <w:sz w:val="24"/>
          <w:szCs w:val="24"/>
        </w:rPr>
      </w:pPr>
      <w:r>
        <w:rPr>
          <w:rFonts w:cstheme="minorHAnsi"/>
          <w:b/>
          <w:sz w:val="24"/>
          <w:szCs w:val="24"/>
        </w:rPr>
        <w:br w:type="page"/>
      </w:r>
    </w:p>
    <w:p w14:paraId="6EB20260" w14:textId="77777777" w:rsidR="00C762DA" w:rsidRDefault="00C762DA" w:rsidP="00C762DA">
      <w:pPr>
        <w:widowControl w:val="0"/>
        <w:overflowPunct w:val="0"/>
        <w:autoSpaceDE w:val="0"/>
        <w:autoSpaceDN w:val="0"/>
        <w:adjustRightInd w:val="0"/>
        <w:spacing w:after="0" w:line="240" w:lineRule="auto"/>
        <w:jc w:val="both"/>
        <w:rPr>
          <w:rFonts w:cstheme="minorHAnsi"/>
          <w:b/>
          <w:sz w:val="24"/>
          <w:szCs w:val="24"/>
        </w:rPr>
      </w:pPr>
      <w:r w:rsidRPr="008F353F">
        <w:rPr>
          <w:rFonts w:cstheme="minorHAnsi"/>
          <w:b/>
          <w:sz w:val="24"/>
          <w:szCs w:val="24"/>
        </w:rPr>
        <w:lastRenderedPageBreak/>
        <w:t>Acceptable Use Policy (This can be included with consent/registration forms for children and young people with a request for acknowledgement by both parent and child)</w:t>
      </w:r>
    </w:p>
    <w:p w14:paraId="3E120E51"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p>
    <w:p w14:paraId="55BC1390"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Where access to the internet is provided on our organisation</w:t>
      </w:r>
      <w:r>
        <w:rPr>
          <w:rFonts w:cstheme="minorHAnsi"/>
          <w:sz w:val="24"/>
          <w:szCs w:val="24"/>
        </w:rPr>
        <w:t>al</w:t>
      </w:r>
      <w:r w:rsidRPr="008F353F">
        <w:rPr>
          <w:rFonts w:cstheme="minorHAnsi"/>
          <w:sz w:val="24"/>
          <w:szCs w:val="24"/>
        </w:rPr>
        <w:t xml:space="preserve"> devices or devices owned by an individual via </w:t>
      </w:r>
      <w:r>
        <w:rPr>
          <w:rFonts w:cstheme="minorHAnsi"/>
          <w:sz w:val="24"/>
          <w:szCs w:val="24"/>
        </w:rPr>
        <w:t xml:space="preserve">our </w:t>
      </w:r>
      <w:proofErr w:type="spellStart"/>
      <w:r w:rsidRPr="008F353F">
        <w:rPr>
          <w:rFonts w:cstheme="minorHAnsi"/>
          <w:sz w:val="24"/>
          <w:szCs w:val="24"/>
        </w:rPr>
        <w:t>WiFi</w:t>
      </w:r>
      <w:proofErr w:type="spellEnd"/>
      <w:r w:rsidRPr="008F353F">
        <w:rPr>
          <w:rFonts w:cstheme="minorHAnsi"/>
          <w:sz w:val="24"/>
          <w:szCs w:val="24"/>
        </w:rPr>
        <w:t xml:space="preserve">, we will exercise our right to monitor usage which includes access to websites, interception and deletion of inappropriate or criminal material or unlawfully copied text, video, images or sound. </w:t>
      </w:r>
    </w:p>
    <w:p w14:paraId="2B4768DC"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 xml:space="preserve">Social media groups must be used in compliance with </w:t>
      </w:r>
      <w:r w:rsidRPr="00DB3D4C">
        <w:rPr>
          <w:rFonts w:cstheme="minorHAnsi"/>
          <w:b/>
          <w:color w:val="002060"/>
          <w:sz w:val="24"/>
          <w:szCs w:val="24"/>
        </w:rPr>
        <w:t>(insert church name)’s</w:t>
      </w:r>
      <w:r w:rsidRPr="00DB3D4C">
        <w:rPr>
          <w:rFonts w:cstheme="minorHAnsi"/>
          <w:color w:val="002060"/>
          <w:sz w:val="24"/>
          <w:szCs w:val="24"/>
        </w:rPr>
        <w:t xml:space="preserve"> </w:t>
      </w:r>
      <w:r w:rsidRPr="008F353F">
        <w:rPr>
          <w:rFonts w:cstheme="minorHAnsi"/>
          <w:sz w:val="24"/>
          <w:szCs w:val="24"/>
        </w:rPr>
        <w:t>policy on social media.</w:t>
      </w:r>
    </w:p>
    <w:p w14:paraId="6D8E88D3"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1023FCBE"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r w:rsidRPr="008F353F">
        <w:rPr>
          <w:rFonts w:cstheme="minorHAnsi"/>
          <w:b/>
          <w:sz w:val="24"/>
          <w:szCs w:val="24"/>
        </w:rPr>
        <w:t>Children and Workers should not:</w:t>
      </w:r>
    </w:p>
    <w:p w14:paraId="4FA3C2B0"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b/>
          <w:sz w:val="24"/>
          <w:szCs w:val="24"/>
        </w:rPr>
      </w:pPr>
      <w:r w:rsidRPr="008F353F">
        <w:rPr>
          <w:rFonts w:cstheme="minorHAnsi"/>
          <w:sz w:val="24"/>
          <w:szCs w:val="24"/>
        </w:rPr>
        <w:t>Search for or download pornographic, racist or hate motivated content.</w:t>
      </w:r>
    </w:p>
    <w:p w14:paraId="5870C695"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b/>
          <w:sz w:val="24"/>
          <w:szCs w:val="24"/>
        </w:rPr>
      </w:pPr>
      <w:r w:rsidRPr="008F353F">
        <w:rPr>
          <w:rFonts w:cstheme="minorHAnsi"/>
          <w:sz w:val="24"/>
          <w:szCs w:val="24"/>
        </w:rPr>
        <w:t>Illegally copy or play copyrighted content where permission has not been given.</w:t>
      </w:r>
    </w:p>
    <w:p w14:paraId="797F2A80"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b/>
          <w:sz w:val="24"/>
          <w:szCs w:val="24"/>
        </w:rPr>
      </w:pPr>
      <w:r w:rsidRPr="008F353F">
        <w:rPr>
          <w:rFonts w:cstheme="minorHAnsi"/>
          <w:sz w:val="24"/>
          <w:szCs w:val="24"/>
        </w:rPr>
        <w:t>Send, request or display offensive messages or pictures.</w:t>
      </w:r>
    </w:p>
    <w:p w14:paraId="1E8E71AE"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b/>
          <w:sz w:val="24"/>
          <w:szCs w:val="24"/>
        </w:rPr>
      </w:pPr>
      <w:r w:rsidRPr="008F353F">
        <w:rPr>
          <w:rFonts w:cstheme="minorHAnsi"/>
          <w:sz w:val="24"/>
          <w:szCs w:val="24"/>
        </w:rPr>
        <w:t>Harass, insult or bully others.</w:t>
      </w:r>
    </w:p>
    <w:p w14:paraId="59ABD961"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b/>
          <w:sz w:val="24"/>
          <w:szCs w:val="24"/>
        </w:rPr>
      </w:pPr>
      <w:r w:rsidRPr="008F353F">
        <w:rPr>
          <w:rFonts w:cstheme="minorHAnsi"/>
          <w:sz w:val="24"/>
          <w:szCs w:val="24"/>
        </w:rPr>
        <w:t>Access the internet using another person’s login details.</w:t>
      </w:r>
    </w:p>
    <w:p w14:paraId="30BF4EC8" w14:textId="77777777" w:rsidR="00C762DA" w:rsidRPr="008F353F" w:rsidRDefault="00C762DA" w:rsidP="00C762DA">
      <w:pPr>
        <w:pStyle w:val="ListParagraph"/>
        <w:widowControl w:val="0"/>
        <w:numPr>
          <w:ilvl w:val="0"/>
          <w:numId w:val="2"/>
        </w:numPr>
        <w:overflowPunct w:val="0"/>
        <w:autoSpaceDE w:val="0"/>
        <w:autoSpaceDN w:val="0"/>
        <w:adjustRightInd w:val="0"/>
        <w:spacing w:after="0" w:line="240" w:lineRule="auto"/>
        <w:ind w:left="426" w:hanging="426"/>
        <w:jc w:val="both"/>
        <w:rPr>
          <w:rFonts w:cstheme="minorHAnsi"/>
          <w:b/>
          <w:sz w:val="24"/>
          <w:szCs w:val="24"/>
        </w:rPr>
      </w:pPr>
      <w:r w:rsidRPr="008F353F">
        <w:rPr>
          <w:rFonts w:cstheme="minorHAnsi"/>
          <w:sz w:val="24"/>
          <w:szCs w:val="24"/>
        </w:rPr>
        <w:t xml:space="preserve">Access, download, send or receive any data (including images), which </w:t>
      </w:r>
      <w:r w:rsidRPr="00DB3D4C">
        <w:rPr>
          <w:rFonts w:cstheme="minorHAnsi"/>
          <w:b/>
          <w:color w:val="002060"/>
          <w:sz w:val="24"/>
          <w:szCs w:val="24"/>
        </w:rPr>
        <w:t xml:space="preserve">(insert church name) </w:t>
      </w:r>
      <w:r w:rsidRPr="008F353F">
        <w:rPr>
          <w:rFonts w:cstheme="minorHAnsi"/>
          <w:sz w:val="24"/>
          <w:szCs w:val="24"/>
        </w:rPr>
        <w:t>considers offensive in any way, including sexually explicit, discriminatory, defamatory or libellous material.</w:t>
      </w:r>
    </w:p>
    <w:p w14:paraId="363E21C1"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p>
    <w:p w14:paraId="08A1AD74"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r w:rsidRPr="008F353F">
        <w:rPr>
          <w:rFonts w:cstheme="minorHAnsi"/>
          <w:b/>
          <w:sz w:val="24"/>
          <w:szCs w:val="24"/>
        </w:rPr>
        <w:t xml:space="preserve">Sanctions for violating the acceptable use policy in the opinion of </w:t>
      </w:r>
      <w:r w:rsidRPr="00DB3D4C">
        <w:rPr>
          <w:rFonts w:cstheme="minorHAnsi"/>
          <w:b/>
          <w:color w:val="002060"/>
          <w:sz w:val="24"/>
          <w:szCs w:val="24"/>
        </w:rPr>
        <w:t>(insert church name)</w:t>
      </w:r>
      <w:r w:rsidRPr="00DB3D4C">
        <w:rPr>
          <w:rFonts w:cstheme="minorHAnsi"/>
          <w:color w:val="002060"/>
          <w:sz w:val="24"/>
          <w:szCs w:val="24"/>
        </w:rPr>
        <w:t xml:space="preserve"> </w:t>
      </w:r>
      <w:r w:rsidRPr="008F353F">
        <w:rPr>
          <w:rFonts w:cstheme="minorHAnsi"/>
          <w:b/>
          <w:sz w:val="24"/>
          <w:szCs w:val="24"/>
        </w:rPr>
        <w:t>may result in:</w:t>
      </w:r>
    </w:p>
    <w:p w14:paraId="3D87E16E" w14:textId="77777777" w:rsidR="00C762DA" w:rsidRPr="008F353F" w:rsidRDefault="00C762DA" w:rsidP="00C762DA">
      <w:pPr>
        <w:pStyle w:val="ListParagraph"/>
        <w:widowControl w:val="0"/>
        <w:numPr>
          <w:ilvl w:val="0"/>
          <w:numId w:val="3"/>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 temporary or permanent ban on internet use.</w:t>
      </w:r>
    </w:p>
    <w:p w14:paraId="20E00BD5" w14:textId="77777777" w:rsidR="00C762DA" w:rsidRPr="008F353F" w:rsidRDefault="00C762DA" w:rsidP="00C762DA">
      <w:pPr>
        <w:pStyle w:val="ListParagraph"/>
        <w:widowControl w:val="0"/>
        <w:numPr>
          <w:ilvl w:val="0"/>
          <w:numId w:val="3"/>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Additional disciplinary action in line with existing practice on inappropriate language or behaviour.</w:t>
      </w:r>
    </w:p>
    <w:p w14:paraId="4E32C02C" w14:textId="77777777" w:rsidR="00C762DA" w:rsidRPr="008F353F" w:rsidRDefault="00C762DA" w:rsidP="00C762DA">
      <w:pPr>
        <w:pStyle w:val="ListParagraph"/>
        <w:widowControl w:val="0"/>
        <w:numPr>
          <w:ilvl w:val="0"/>
          <w:numId w:val="3"/>
        </w:numPr>
        <w:overflowPunct w:val="0"/>
        <w:autoSpaceDE w:val="0"/>
        <w:autoSpaceDN w:val="0"/>
        <w:adjustRightInd w:val="0"/>
        <w:spacing w:after="0" w:line="240" w:lineRule="auto"/>
        <w:ind w:left="426" w:hanging="426"/>
        <w:jc w:val="both"/>
        <w:rPr>
          <w:rFonts w:cstheme="minorHAnsi"/>
          <w:sz w:val="24"/>
          <w:szCs w:val="24"/>
        </w:rPr>
      </w:pPr>
      <w:r w:rsidRPr="008F353F">
        <w:rPr>
          <w:rFonts w:cstheme="minorHAnsi"/>
          <w:sz w:val="24"/>
          <w:szCs w:val="24"/>
        </w:rPr>
        <w:t>Where applicable, police or local authorities may be involved.</w:t>
      </w:r>
    </w:p>
    <w:p w14:paraId="0C033101"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717B9EBE" w14:textId="4F813EFE" w:rsidR="00C762DA" w:rsidRPr="0026579A" w:rsidRDefault="00C762DA" w:rsidP="00C762DA">
      <w:pPr>
        <w:widowControl w:val="0"/>
        <w:overflowPunct w:val="0"/>
        <w:autoSpaceDE w:val="0"/>
        <w:autoSpaceDN w:val="0"/>
        <w:adjustRightInd w:val="0"/>
        <w:spacing w:after="0" w:line="240" w:lineRule="auto"/>
        <w:jc w:val="both"/>
        <w:rPr>
          <w:rFonts w:cstheme="minorHAnsi"/>
          <w:b/>
          <w:color w:val="FF0000"/>
          <w:sz w:val="24"/>
          <w:szCs w:val="24"/>
        </w:rPr>
      </w:pPr>
      <w:r w:rsidRPr="008F353F">
        <w:rPr>
          <w:rFonts w:cstheme="minorHAnsi"/>
          <w:b/>
          <w:sz w:val="24"/>
          <w:szCs w:val="24"/>
        </w:rPr>
        <w:t>Parent Carer Agreement</w:t>
      </w:r>
      <w:r w:rsidRPr="008F353F">
        <w:rPr>
          <w:rFonts w:cstheme="minorHAnsi"/>
          <w:sz w:val="24"/>
          <w:szCs w:val="24"/>
        </w:rPr>
        <w:t xml:space="preserve"> </w:t>
      </w:r>
      <w:r w:rsidR="0026579A" w:rsidRPr="0026579A">
        <w:rPr>
          <w:rFonts w:cstheme="minorHAnsi"/>
          <w:b/>
          <w:bCs/>
          <w:color w:val="FF0000"/>
          <w:sz w:val="24"/>
          <w:szCs w:val="24"/>
        </w:rPr>
        <w:t>(This can be adapted to be used as a worker’s agreement)</w:t>
      </w:r>
    </w:p>
    <w:p w14:paraId="2E85E5BF"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61CB9AA4"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r w:rsidRPr="008F353F">
        <w:rPr>
          <w:rFonts w:cstheme="minorHAnsi"/>
          <w:sz w:val="24"/>
          <w:szCs w:val="24"/>
        </w:rPr>
        <w:t xml:space="preserve">As the parent/guardian of ___________________________ I declare that I have read and understood the Online Safety acceptable use policy for </w:t>
      </w:r>
      <w:r w:rsidRPr="00DB3D4C">
        <w:rPr>
          <w:rFonts w:cstheme="minorHAnsi"/>
          <w:b/>
          <w:color w:val="002060"/>
          <w:sz w:val="24"/>
          <w:szCs w:val="24"/>
        </w:rPr>
        <w:t>(insert church name)</w:t>
      </w:r>
      <w:r w:rsidRPr="00DB3D4C">
        <w:rPr>
          <w:rFonts w:cstheme="minorHAnsi"/>
          <w:color w:val="002060"/>
          <w:sz w:val="24"/>
          <w:szCs w:val="24"/>
        </w:rPr>
        <w:t xml:space="preserve"> </w:t>
      </w:r>
      <w:r w:rsidRPr="008F353F">
        <w:rPr>
          <w:rFonts w:cstheme="minorHAnsi"/>
          <w:sz w:val="24"/>
          <w:szCs w:val="24"/>
        </w:rPr>
        <w:t>and that my child will be held accountable for their own actions. I understand that it is my responsibility to set standards for my child when selecting, sharing and exploring online information and media.</w:t>
      </w:r>
    </w:p>
    <w:p w14:paraId="5AF85FA4"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p>
    <w:p w14:paraId="0579FD29"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b/>
          <w:sz w:val="24"/>
          <w:szCs w:val="24"/>
        </w:rPr>
      </w:pPr>
      <w:r w:rsidRPr="008F353F">
        <w:rPr>
          <w:rFonts w:cstheme="minorHAnsi"/>
          <w:b/>
          <w:sz w:val="24"/>
          <w:szCs w:val="24"/>
        </w:rPr>
        <w:t>Child/YP Agreement</w:t>
      </w:r>
      <w:r w:rsidRPr="008F353F">
        <w:rPr>
          <w:rFonts w:cstheme="minorHAnsi"/>
          <w:sz w:val="24"/>
          <w:szCs w:val="24"/>
        </w:rPr>
        <w:t xml:space="preserve"> </w:t>
      </w:r>
    </w:p>
    <w:p w14:paraId="33F1B48F"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5AA8A14C"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r w:rsidRPr="008F353F">
        <w:rPr>
          <w:rFonts w:cstheme="minorHAnsi"/>
          <w:sz w:val="24"/>
          <w:szCs w:val="24"/>
        </w:rPr>
        <w:t>I understand the importance of safety online and the church guidelines on acceptable use.</w:t>
      </w:r>
    </w:p>
    <w:p w14:paraId="1240C82A"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5A4BA7C8"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r w:rsidRPr="008F353F">
        <w:rPr>
          <w:rFonts w:cstheme="minorHAnsi"/>
          <w:sz w:val="24"/>
          <w:szCs w:val="24"/>
        </w:rPr>
        <w:t>I will share any concerns, where I or another person may be at risk of harm with the safeguarding coordinator or a trusted adult.</w:t>
      </w:r>
    </w:p>
    <w:p w14:paraId="23708A29"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2F710CF4"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3570"/>
        <w:gridCol w:w="3467"/>
        <w:gridCol w:w="1979"/>
      </w:tblGrid>
      <w:tr w:rsidR="00C762DA" w:rsidRPr="008F353F" w14:paraId="1F7D92C5" w14:textId="77777777" w:rsidTr="004749EF">
        <w:tc>
          <w:tcPr>
            <w:tcW w:w="3652" w:type="dxa"/>
          </w:tcPr>
          <w:p w14:paraId="1F0AC01D" w14:textId="77777777" w:rsidR="00C762DA" w:rsidRPr="008F353F" w:rsidRDefault="00C762DA" w:rsidP="004749EF">
            <w:pPr>
              <w:widowControl w:val="0"/>
              <w:overflowPunct w:val="0"/>
              <w:autoSpaceDE w:val="0"/>
              <w:autoSpaceDN w:val="0"/>
              <w:adjustRightInd w:val="0"/>
              <w:jc w:val="both"/>
              <w:rPr>
                <w:rFonts w:cstheme="minorHAnsi"/>
                <w:sz w:val="24"/>
                <w:szCs w:val="24"/>
              </w:rPr>
            </w:pPr>
            <w:r w:rsidRPr="008F353F">
              <w:rPr>
                <w:rFonts w:cstheme="minorHAnsi"/>
                <w:b/>
                <w:sz w:val="24"/>
                <w:szCs w:val="24"/>
              </w:rPr>
              <w:t xml:space="preserve">Child Name </w:t>
            </w:r>
            <w:r w:rsidRPr="008F353F">
              <w:rPr>
                <w:rFonts w:cstheme="minorHAnsi"/>
                <w:sz w:val="24"/>
                <w:szCs w:val="24"/>
              </w:rPr>
              <w:t>(Please print)</w:t>
            </w:r>
          </w:p>
        </w:tc>
        <w:tc>
          <w:tcPr>
            <w:tcW w:w="3544" w:type="dxa"/>
          </w:tcPr>
          <w:p w14:paraId="7A78D958" w14:textId="77777777" w:rsidR="00C762DA" w:rsidRPr="008F353F" w:rsidRDefault="00C762DA" w:rsidP="004749EF">
            <w:pPr>
              <w:widowControl w:val="0"/>
              <w:overflowPunct w:val="0"/>
              <w:autoSpaceDE w:val="0"/>
              <w:autoSpaceDN w:val="0"/>
              <w:adjustRightInd w:val="0"/>
              <w:jc w:val="both"/>
              <w:rPr>
                <w:rFonts w:cstheme="minorHAnsi"/>
                <w:b/>
                <w:sz w:val="24"/>
                <w:szCs w:val="24"/>
              </w:rPr>
            </w:pPr>
            <w:r w:rsidRPr="008F353F">
              <w:rPr>
                <w:rFonts w:cstheme="minorHAnsi"/>
                <w:b/>
                <w:sz w:val="24"/>
                <w:szCs w:val="24"/>
              </w:rPr>
              <w:t>Child Signature</w:t>
            </w:r>
          </w:p>
        </w:tc>
        <w:tc>
          <w:tcPr>
            <w:tcW w:w="2046" w:type="dxa"/>
          </w:tcPr>
          <w:p w14:paraId="093709BF" w14:textId="77777777" w:rsidR="00C762DA" w:rsidRPr="008F353F" w:rsidRDefault="00C762DA" w:rsidP="004749EF">
            <w:pPr>
              <w:widowControl w:val="0"/>
              <w:overflowPunct w:val="0"/>
              <w:autoSpaceDE w:val="0"/>
              <w:autoSpaceDN w:val="0"/>
              <w:adjustRightInd w:val="0"/>
              <w:jc w:val="both"/>
              <w:rPr>
                <w:rFonts w:cstheme="minorHAnsi"/>
                <w:b/>
                <w:sz w:val="24"/>
                <w:szCs w:val="24"/>
              </w:rPr>
            </w:pPr>
            <w:r w:rsidRPr="008F353F">
              <w:rPr>
                <w:rFonts w:cstheme="minorHAnsi"/>
                <w:b/>
                <w:sz w:val="24"/>
                <w:szCs w:val="24"/>
              </w:rPr>
              <w:t>Date</w:t>
            </w:r>
          </w:p>
        </w:tc>
      </w:tr>
      <w:tr w:rsidR="00C762DA" w:rsidRPr="008F353F" w14:paraId="3D5E0008" w14:textId="77777777" w:rsidTr="004749EF">
        <w:tc>
          <w:tcPr>
            <w:tcW w:w="3652" w:type="dxa"/>
          </w:tcPr>
          <w:p w14:paraId="2F7453C1" w14:textId="77777777" w:rsidR="00C762DA" w:rsidRPr="008F353F" w:rsidRDefault="00C762DA" w:rsidP="004749EF">
            <w:pPr>
              <w:widowControl w:val="0"/>
              <w:overflowPunct w:val="0"/>
              <w:autoSpaceDE w:val="0"/>
              <w:autoSpaceDN w:val="0"/>
              <w:adjustRightInd w:val="0"/>
              <w:jc w:val="both"/>
              <w:rPr>
                <w:rFonts w:cstheme="minorHAnsi"/>
                <w:b/>
                <w:sz w:val="24"/>
                <w:szCs w:val="24"/>
              </w:rPr>
            </w:pPr>
          </w:p>
        </w:tc>
        <w:tc>
          <w:tcPr>
            <w:tcW w:w="3544" w:type="dxa"/>
          </w:tcPr>
          <w:p w14:paraId="1CBDD1D5" w14:textId="77777777" w:rsidR="00C762DA" w:rsidRPr="008F353F" w:rsidRDefault="00C762DA" w:rsidP="004749EF">
            <w:pPr>
              <w:widowControl w:val="0"/>
              <w:overflowPunct w:val="0"/>
              <w:autoSpaceDE w:val="0"/>
              <w:autoSpaceDN w:val="0"/>
              <w:adjustRightInd w:val="0"/>
              <w:jc w:val="both"/>
              <w:rPr>
                <w:rFonts w:cstheme="minorHAnsi"/>
                <w:b/>
                <w:sz w:val="24"/>
                <w:szCs w:val="24"/>
              </w:rPr>
            </w:pPr>
          </w:p>
        </w:tc>
        <w:tc>
          <w:tcPr>
            <w:tcW w:w="2046" w:type="dxa"/>
          </w:tcPr>
          <w:p w14:paraId="39278D21" w14:textId="77777777" w:rsidR="00C762DA" w:rsidRPr="008F353F" w:rsidRDefault="00C762DA" w:rsidP="004749EF">
            <w:pPr>
              <w:widowControl w:val="0"/>
              <w:overflowPunct w:val="0"/>
              <w:autoSpaceDE w:val="0"/>
              <w:autoSpaceDN w:val="0"/>
              <w:adjustRightInd w:val="0"/>
              <w:jc w:val="both"/>
              <w:rPr>
                <w:rFonts w:cstheme="minorHAnsi"/>
                <w:b/>
                <w:sz w:val="24"/>
                <w:szCs w:val="24"/>
              </w:rPr>
            </w:pPr>
          </w:p>
        </w:tc>
      </w:tr>
      <w:tr w:rsidR="00C762DA" w:rsidRPr="008F353F" w14:paraId="4A51B429" w14:textId="77777777" w:rsidTr="004749EF">
        <w:tc>
          <w:tcPr>
            <w:tcW w:w="3652" w:type="dxa"/>
          </w:tcPr>
          <w:p w14:paraId="5A3412F7" w14:textId="77777777" w:rsidR="00C762DA" w:rsidRPr="008F353F" w:rsidRDefault="00C762DA" w:rsidP="004749EF">
            <w:pPr>
              <w:widowControl w:val="0"/>
              <w:overflowPunct w:val="0"/>
              <w:autoSpaceDE w:val="0"/>
              <w:autoSpaceDN w:val="0"/>
              <w:adjustRightInd w:val="0"/>
              <w:jc w:val="both"/>
              <w:rPr>
                <w:rFonts w:cstheme="minorHAnsi"/>
                <w:sz w:val="24"/>
                <w:szCs w:val="24"/>
              </w:rPr>
            </w:pPr>
            <w:r w:rsidRPr="008F353F">
              <w:rPr>
                <w:rFonts w:cstheme="minorHAnsi"/>
                <w:b/>
                <w:sz w:val="24"/>
                <w:szCs w:val="24"/>
              </w:rPr>
              <w:lastRenderedPageBreak/>
              <w:t xml:space="preserve">Parent/Guardian </w:t>
            </w:r>
            <w:r w:rsidRPr="008F353F">
              <w:rPr>
                <w:rFonts w:cstheme="minorHAnsi"/>
                <w:sz w:val="24"/>
                <w:szCs w:val="24"/>
              </w:rPr>
              <w:t>(Please print)</w:t>
            </w:r>
          </w:p>
        </w:tc>
        <w:tc>
          <w:tcPr>
            <w:tcW w:w="3544" w:type="dxa"/>
          </w:tcPr>
          <w:p w14:paraId="1AC86254" w14:textId="77777777" w:rsidR="00C762DA" w:rsidRPr="008F353F" w:rsidRDefault="00C762DA" w:rsidP="004749EF">
            <w:pPr>
              <w:widowControl w:val="0"/>
              <w:overflowPunct w:val="0"/>
              <w:autoSpaceDE w:val="0"/>
              <w:autoSpaceDN w:val="0"/>
              <w:adjustRightInd w:val="0"/>
              <w:jc w:val="both"/>
              <w:rPr>
                <w:rFonts w:cstheme="minorHAnsi"/>
                <w:b/>
                <w:sz w:val="24"/>
                <w:szCs w:val="24"/>
              </w:rPr>
            </w:pPr>
            <w:r w:rsidRPr="008F353F">
              <w:rPr>
                <w:rFonts w:cstheme="minorHAnsi"/>
                <w:b/>
                <w:sz w:val="24"/>
                <w:szCs w:val="24"/>
              </w:rPr>
              <w:t>Parent/Guardian Signature</w:t>
            </w:r>
          </w:p>
        </w:tc>
        <w:tc>
          <w:tcPr>
            <w:tcW w:w="2046" w:type="dxa"/>
          </w:tcPr>
          <w:p w14:paraId="1470E6C4" w14:textId="77777777" w:rsidR="00C762DA" w:rsidRPr="008F353F" w:rsidRDefault="00C762DA" w:rsidP="004749EF">
            <w:pPr>
              <w:widowControl w:val="0"/>
              <w:overflowPunct w:val="0"/>
              <w:autoSpaceDE w:val="0"/>
              <w:autoSpaceDN w:val="0"/>
              <w:adjustRightInd w:val="0"/>
              <w:jc w:val="both"/>
              <w:rPr>
                <w:rFonts w:cstheme="minorHAnsi"/>
                <w:b/>
                <w:sz w:val="24"/>
                <w:szCs w:val="24"/>
              </w:rPr>
            </w:pPr>
            <w:r w:rsidRPr="008F353F">
              <w:rPr>
                <w:rFonts w:cstheme="minorHAnsi"/>
                <w:b/>
                <w:sz w:val="24"/>
                <w:szCs w:val="24"/>
              </w:rPr>
              <w:t>Date</w:t>
            </w:r>
          </w:p>
        </w:tc>
      </w:tr>
      <w:tr w:rsidR="00C762DA" w:rsidRPr="008F353F" w14:paraId="1CB93AB2" w14:textId="77777777" w:rsidTr="004749EF">
        <w:tc>
          <w:tcPr>
            <w:tcW w:w="3652" w:type="dxa"/>
          </w:tcPr>
          <w:p w14:paraId="3B796342" w14:textId="77777777" w:rsidR="00C762DA" w:rsidRPr="008F353F" w:rsidRDefault="00C762DA" w:rsidP="004749EF">
            <w:pPr>
              <w:widowControl w:val="0"/>
              <w:overflowPunct w:val="0"/>
              <w:autoSpaceDE w:val="0"/>
              <w:autoSpaceDN w:val="0"/>
              <w:adjustRightInd w:val="0"/>
              <w:jc w:val="both"/>
              <w:rPr>
                <w:rFonts w:cstheme="minorHAnsi"/>
                <w:b/>
                <w:sz w:val="24"/>
                <w:szCs w:val="24"/>
                <w:highlight w:val="yellow"/>
              </w:rPr>
            </w:pPr>
          </w:p>
        </w:tc>
        <w:tc>
          <w:tcPr>
            <w:tcW w:w="3544" w:type="dxa"/>
          </w:tcPr>
          <w:p w14:paraId="3AE1B710" w14:textId="77777777" w:rsidR="00C762DA" w:rsidRPr="008F353F" w:rsidRDefault="00C762DA" w:rsidP="004749EF">
            <w:pPr>
              <w:widowControl w:val="0"/>
              <w:overflowPunct w:val="0"/>
              <w:autoSpaceDE w:val="0"/>
              <w:autoSpaceDN w:val="0"/>
              <w:adjustRightInd w:val="0"/>
              <w:jc w:val="both"/>
              <w:rPr>
                <w:rFonts w:cstheme="minorHAnsi"/>
                <w:b/>
                <w:sz w:val="24"/>
                <w:szCs w:val="24"/>
                <w:highlight w:val="yellow"/>
              </w:rPr>
            </w:pPr>
          </w:p>
        </w:tc>
        <w:tc>
          <w:tcPr>
            <w:tcW w:w="2046" w:type="dxa"/>
          </w:tcPr>
          <w:p w14:paraId="0038C3B9" w14:textId="77777777" w:rsidR="00C762DA" w:rsidRPr="008F353F" w:rsidRDefault="00C762DA" w:rsidP="004749EF">
            <w:pPr>
              <w:widowControl w:val="0"/>
              <w:overflowPunct w:val="0"/>
              <w:autoSpaceDE w:val="0"/>
              <w:autoSpaceDN w:val="0"/>
              <w:adjustRightInd w:val="0"/>
              <w:jc w:val="both"/>
              <w:rPr>
                <w:rFonts w:cstheme="minorHAnsi"/>
                <w:b/>
                <w:sz w:val="24"/>
                <w:szCs w:val="24"/>
                <w:highlight w:val="yellow"/>
              </w:rPr>
            </w:pPr>
          </w:p>
        </w:tc>
      </w:tr>
    </w:tbl>
    <w:p w14:paraId="090D71C5" w14:textId="77777777" w:rsidR="00C762DA" w:rsidRPr="008F353F" w:rsidRDefault="00C762DA" w:rsidP="00C762DA">
      <w:pPr>
        <w:widowControl w:val="0"/>
        <w:overflowPunct w:val="0"/>
        <w:autoSpaceDE w:val="0"/>
        <w:autoSpaceDN w:val="0"/>
        <w:adjustRightInd w:val="0"/>
        <w:spacing w:after="0" w:line="240" w:lineRule="auto"/>
        <w:jc w:val="both"/>
        <w:rPr>
          <w:rFonts w:cstheme="minorHAnsi"/>
          <w:sz w:val="24"/>
          <w:szCs w:val="24"/>
        </w:rPr>
      </w:pPr>
    </w:p>
    <w:p w14:paraId="6B834E09" w14:textId="77777777" w:rsidR="00A45064" w:rsidRDefault="00A45064"/>
    <w:sectPr w:rsidR="00A45064" w:rsidSect="00C762DA">
      <w:footerReference w:type="default" r:id="rId7"/>
      <w:pgSz w:w="11906" w:h="16838"/>
      <w:pgMar w:top="851" w:right="1440" w:bottom="851" w:left="1440"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E8F16" w14:textId="77777777" w:rsidR="00F11C6D" w:rsidRDefault="00F11C6D">
      <w:pPr>
        <w:spacing w:after="0" w:line="240" w:lineRule="auto"/>
      </w:pPr>
      <w:r>
        <w:separator/>
      </w:r>
    </w:p>
  </w:endnote>
  <w:endnote w:type="continuationSeparator" w:id="0">
    <w:p w14:paraId="70AA2757" w14:textId="77777777" w:rsidR="00F11C6D" w:rsidRDefault="00F1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24FC8" w14:textId="77777777" w:rsidR="004D29C1" w:rsidRDefault="004D29C1" w:rsidP="00DB3D4C">
    <w:pPr>
      <w:pStyle w:val="Footer"/>
      <w:rPr>
        <w:rFonts w:ascii="Arial" w:hAnsi="Arial" w:cs="Arial"/>
        <w:sz w:val="20"/>
        <w:szCs w:val="20"/>
      </w:rPr>
    </w:pPr>
  </w:p>
  <w:p w14:paraId="164B94DC" w14:textId="77777777" w:rsidR="004D29C1" w:rsidRPr="00646247" w:rsidRDefault="004D29C1" w:rsidP="00DB3D4C">
    <w:pPr>
      <w:pStyle w:val="Footer"/>
      <w:rPr>
        <w:rFonts w:ascii="Arial" w:hAnsi="Arial" w:cs="Arial"/>
        <w:sz w:val="20"/>
        <w:szCs w:val="20"/>
      </w:rPr>
    </w:pPr>
    <w:r w:rsidRPr="00646247">
      <w:rPr>
        <w:rFonts w:ascii="Arial" w:hAnsi="Arial" w:cs="Arial"/>
        <w:sz w:val="20"/>
        <w:szCs w:val="20"/>
      </w:rPr>
      <w:t xml:space="preserve">© </w:t>
    </w:r>
    <w:proofErr w:type="spellStart"/>
    <w:r w:rsidRPr="00646247">
      <w:rPr>
        <w:rFonts w:ascii="Arial" w:hAnsi="Arial" w:cs="Arial"/>
        <w:sz w:val="20"/>
        <w:szCs w:val="20"/>
      </w:rPr>
      <w:t>Thirtyone:eight</w:t>
    </w:r>
    <w:proofErr w:type="spellEnd"/>
    <w:r w:rsidRPr="00646247">
      <w:rPr>
        <w:rFonts w:ascii="Arial" w:hAnsi="Arial" w:cs="Arial"/>
        <w:sz w:val="20"/>
        <w:szCs w:val="20"/>
      </w:rPr>
      <w:t xml:space="preserve">. UK’s only Independent Christian Safeguarding Charity. </w:t>
    </w:r>
  </w:p>
  <w:p w14:paraId="6C9A704B" w14:textId="77777777" w:rsidR="004D29C1" w:rsidRDefault="004D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D897" w14:textId="77777777" w:rsidR="00F11C6D" w:rsidRDefault="00F11C6D">
      <w:pPr>
        <w:spacing w:after="0" w:line="240" w:lineRule="auto"/>
      </w:pPr>
      <w:r>
        <w:separator/>
      </w:r>
    </w:p>
  </w:footnote>
  <w:footnote w:type="continuationSeparator" w:id="0">
    <w:p w14:paraId="6FD28EAC" w14:textId="77777777" w:rsidR="00F11C6D" w:rsidRDefault="00F11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048AB"/>
    <w:multiLevelType w:val="hybridMultilevel"/>
    <w:tmpl w:val="2E8C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7417C"/>
    <w:multiLevelType w:val="hybridMultilevel"/>
    <w:tmpl w:val="E9D2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C0F35"/>
    <w:multiLevelType w:val="hybridMultilevel"/>
    <w:tmpl w:val="481A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B8046C"/>
    <w:multiLevelType w:val="hybridMultilevel"/>
    <w:tmpl w:val="7524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842F7"/>
    <w:multiLevelType w:val="hybridMultilevel"/>
    <w:tmpl w:val="D2245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7635794">
    <w:abstractNumId w:val="4"/>
  </w:num>
  <w:num w:numId="2" w16cid:durableId="861557521">
    <w:abstractNumId w:val="3"/>
  </w:num>
  <w:num w:numId="3" w16cid:durableId="1763187236">
    <w:abstractNumId w:val="0"/>
  </w:num>
  <w:num w:numId="4" w16cid:durableId="362092461">
    <w:abstractNumId w:val="1"/>
  </w:num>
  <w:num w:numId="5" w16cid:durableId="114747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DA"/>
    <w:rsid w:val="000D5247"/>
    <w:rsid w:val="000E3AAA"/>
    <w:rsid w:val="000F5CAE"/>
    <w:rsid w:val="00130028"/>
    <w:rsid w:val="00182DAD"/>
    <w:rsid w:val="001F4634"/>
    <w:rsid w:val="0026579A"/>
    <w:rsid w:val="0030356F"/>
    <w:rsid w:val="00362D88"/>
    <w:rsid w:val="003F2AE7"/>
    <w:rsid w:val="004717FC"/>
    <w:rsid w:val="004D29C1"/>
    <w:rsid w:val="0066133C"/>
    <w:rsid w:val="006C3FF5"/>
    <w:rsid w:val="0076008F"/>
    <w:rsid w:val="009B2097"/>
    <w:rsid w:val="00A45064"/>
    <w:rsid w:val="00C47194"/>
    <w:rsid w:val="00C762DA"/>
    <w:rsid w:val="00D722E8"/>
    <w:rsid w:val="00E1476B"/>
    <w:rsid w:val="00EA561C"/>
    <w:rsid w:val="00F11C6D"/>
    <w:rsid w:val="00F27F6A"/>
    <w:rsid w:val="00F410C7"/>
    <w:rsid w:val="00FA5092"/>
    <w:rsid w:val="00FF0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D0B1"/>
  <w15:chartTrackingRefBased/>
  <w15:docId w15:val="{9CA2BBCE-9373-4F4C-8C9D-818FD5E8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DA"/>
    <w:pPr>
      <w:spacing w:after="200" w:line="276" w:lineRule="auto"/>
    </w:pPr>
    <w:rPr>
      <w:rFonts w:eastAsiaTheme="minorEastAsia" w:cs="Times New Roman"/>
      <w:kern w:val="0"/>
      <w:lang w:eastAsia="en-GB"/>
      <w14:ligatures w14:val="none"/>
    </w:rPr>
  </w:style>
  <w:style w:type="paragraph" w:styleId="Heading1">
    <w:name w:val="heading 1"/>
    <w:basedOn w:val="Normal"/>
    <w:next w:val="Normal"/>
    <w:link w:val="Heading1Char"/>
    <w:uiPriority w:val="9"/>
    <w:qFormat/>
    <w:rsid w:val="00C76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DA"/>
    <w:rPr>
      <w:rFonts w:eastAsiaTheme="majorEastAsia" w:cstheme="majorBidi"/>
      <w:color w:val="272727" w:themeColor="text1" w:themeTint="D8"/>
    </w:rPr>
  </w:style>
  <w:style w:type="paragraph" w:styleId="Title">
    <w:name w:val="Title"/>
    <w:basedOn w:val="Normal"/>
    <w:next w:val="Normal"/>
    <w:link w:val="TitleChar"/>
    <w:uiPriority w:val="10"/>
    <w:qFormat/>
    <w:rsid w:val="00C76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DA"/>
    <w:pPr>
      <w:spacing w:before="160"/>
      <w:jc w:val="center"/>
    </w:pPr>
    <w:rPr>
      <w:i/>
      <w:iCs/>
      <w:color w:val="404040" w:themeColor="text1" w:themeTint="BF"/>
    </w:rPr>
  </w:style>
  <w:style w:type="character" w:customStyle="1" w:styleId="QuoteChar">
    <w:name w:val="Quote Char"/>
    <w:basedOn w:val="DefaultParagraphFont"/>
    <w:link w:val="Quote"/>
    <w:uiPriority w:val="29"/>
    <w:rsid w:val="00C762DA"/>
    <w:rPr>
      <w:i/>
      <w:iCs/>
      <w:color w:val="404040" w:themeColor="text1" w:themeTint="BF"/>
    </w:rPr>
  </w:style>
  <w:style w:type="paragraph" w:styleId="ListParagraph">
    <w:name w:val="List Paragraph"/>
    <w:basedOn w:val="Normal"/>
    <w:uiPriority w:val="34"/>
    <w:qFormat/>
    <w:rsid w:val="00C762DA"/>
    <w:pPr>
      <w:ind w:left="720"/>
      <w:contextualSpacing/>
    </w:pPr>
  </w:style>
  <w:style w:type="character" w:styleId="IntenseEmphasis">
    <w:name w:val="Intense Emphasis"/>
    <w:basedOn w:val="DefaultParagraphFont"/>
    <w:uiPriority w:val="21"/>
    <w:qFormat/>
    <w:rsid w:val="00C762DA"/>
    <w:rPr>
      <w:i/>
      <w:iCs/>
      <w:color w:val="0F4761" w:themeColor="accent1" w:themeShade="BF"/>
    </w:rPr>
  </w:style>
  <w:style w:type="paragraph" w:styleId="IntenseQuote">
    <w:name w:val="Intense Quote"/>
    <w:basedOn w:val="Normal"/>
    <w:next w:val="Normal"/>
    <w:link w:val="IntenseQuoteChar"/>
    <w:uiPriority w:val="30"/>
    <w:qFormat/>
    <w:rsid w:val="00C76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DA"/>
    <w:rPr>
      <w:i/>
      <w:iCs/>
      <w:color w:val="0F4761" w:themeColor="accent1" w:themeShade="BF"/>
    </w:rPr>
  </w:style>
  <w:style w:type="character" w:styleId="IntenseReference">
    <w:name w:val="Intense Reference"/>
    <w:basedOn w:val="DefaultParagraphFont"/>
    <w:uiPriority w:val="32"/>
    <w:qFormat/>
    <w:rsid w:val="00C762DA"/>
    <w:rPr>
      <w:b/>
      <w:bCs/>
      <w:smallCaps/>
      <w:color w:val="0F4761" w:themeColor="accent1" w:themeShade="BF"/>
      <w:spacing w:val="5"/>
    </w:rPr>
  </w:style>
  <w:style w:type="table" w:styleId="TableGrid">
    <w:name w:val="Table Grid"/>
    <w:basedOn w:val="TableNormal"/>
    <w:uiPriority w:val="59"/>
    <w:rsid w:val="00C762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6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2DA"/>
    <w:rPr>
      <w:rFonts w:eastAsiaTheme="minorEastAsia"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Carmichael</dc:creator>
  <cp:keywords/>
  <dc:description/>
  <cp:lastModifiedBy>Lee Carmichael</cp:lastModifiedBy>
  <cp:revision>21</cp:revision>
  <dcterms:created xsi:type="dcterms:W3CDTF">2024-06-03T09:45:00Z</dcterms:created>
  <dcterms:modified xsi:type="dcterms:W3CDTF">2024-09-02T15:22:00Z</dcterms:modified>
</cp:coreProperties>
</file>